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753F3E8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BE3B3D">
        <w:rPr>
          <w:rFonts w:ascii="Arial" w:hAnsi="Arial" w:cs="Arial"/>
          <w:b/>
          <w:u w:val="single"/>
        </w:rPr>
        <w:t>November</w:t>
      </w:r>
      <w:r w:rsidR="00C92F76">
        <w:rPr>
          <w:rFonts w:ascii="Arial" w:hAnsi="Arial" w:cs="Arial"/>
          <w:b/>
          <w:u w:val="single"/>
        </w:rPr>
        <w:t xml:space="preserve"> </w:t>
      </w:r>
      <w:r w:rsidR="00BE3B3D">
        <w:rPr>
          <w:rFonts w:ascii="Arial" w:hAnsi="Arial" w:cs="Arial"/>
          <w:b/>
          <w:u w:val="single"/>
        </w:rPr>
        <w:t>5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20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238C1ACB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BE3B3D" w:rsidRPr="00100AEC">
        <w:rPr>
          <w:rFonts w:ascii="Arial" w:hAnsi="Arial" w:cs="Arial"/>
        </w:rPr>
        <w:t>Tammy Cottrell</w:t>
      </w:r>
      <w:r w:rsidR="00BE3B3D">
        <w:rPr>
          <w:rFonts w:ascii="Arial" w:hAnsi="Arial" w:cs="Arial"/>
        </w:rPr>
        <w:t>,</w:t>
      </w:r>
      <w:r w:rsidR="00BE3B3D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BE3B3D" w:rsidRPr="00516718">
        <w:rPr>
          <w:rFonts w:ascii="Arial" w:hAnsi="Arial" w:cs="Arial"/>
        </w:rPr>
        <w:t xml:space="preserve"> </w:t>
      </w:r>
      <w:r w:rsidR="00BE3B3D" w:rsidRPr="00100AEC">
        <w:rPr>
          <w:rFonts w:ascii="Arial" w:hAnsi="Arial" w:cs="Arial"/>
        </w:rPr>
        <w:t>Sergio Rodriguez</w:t>
      </w:r>
      <w:r w:rsidR="00BE3B3D">
        <w:rPr>
          <w:rFonts w:ascii="Arial" w:hAnsi="Arial" w:cs="Arial"/>
        </w:rPr>
        <w:t xml:space="preserve">, </w:t>
      </w:r>
      <w:r w:rsidR="006E5D48">
        <w:rPr>
          <w:rFonts w:ascii="Arial" w:hAnsi="Arial" w:cs="Arial"/>
        </w:rPr>
        <w:t>Randy Scott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2F0604BF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3491CF5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BE3B3D">
        <w:rPr>
          <w:rFonts w:ascii="Arial" w:hAnsi="Arial" w:cs="Arial"/>
        </w:rPr>
        <w:t xml:space="preserve">Stuart Davis, </w:t>
      </w:r>
      <w:r w:rsidR="0074022E">
        <w:rPr>
          <w:rFonts w:ascii="Arial" w:hAnsi="Arial" w:cs="Arial"/>
        </w:rPr>
        <w:t xml:space="preserve">Jorge Forero, </w:t>
      </w:r>
      <w:r w:rsidR="008A0E9B">
        <w:rPr>
          <w:rFonts w:ascii="Arial" w:hAnsi="Arial" w:cs="Arial"/>
        </w:rPr>
        <w:t xml:space="preserve">Michael Hoang, </w:t>
      </w:r>
      <w:r w:rsidR="00FD69B0">
        <w:rPr>
          <w:rFonts w:ascii="Arial" w:hAnsi="Arial" w:cs="Arial"/>
        </w:rPr>
        <w:t xml:space="preserve">Dean Hopkins, </w:t>
      </w:r>
      <w:r w:rsidR="0074022E">
        <w:rPr>
          <w:rFonts w:ascii="Arial" w:hAnsi="Arial" w:cs="Arial"/>
        </w:rPr>
        <w:t xml:space="preserve">Cherylee Kushida, </w:t>
      </w:r>
      <w:r w:rsidR="006E5D48">
        <w:rPr>
          <w:rFonts w:ascii="Arial" w:hAnsi="Arial" w:cs="Arial"/>
        </w:rPr>
        <w:t>Morsal Mohammad</w:t>
      </w:r>
      <w:r w:rsidR="00A605D7">
        <w:rPr>
          <w:rFonts w:ascii="Arial" w:hAnsi="Arial" w:cs="Arial"/>
        </w:rPr>
        <w:t xml:space="preserve"> – S</w:t>
      </w:r>
      <w:r w:rsidR="006E5D48">
        <w:rPr>
          <w:rFonts w:ascii="Arial" w:hAnsi="Arial" w:cs="Arial"/>
        </w:rPr>
        <w:t>C</w:t>
      </w:r>
      <w:r w:rsidR="00A605D7">
        <w:rPr>
          <w:rFonts w:ascii="Arial" w:hAnsi="Arial" w:cs="Arial"/>
        </w:rPr>
        <w:t>C Student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4D69B3E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0013620B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516718">
        <w:rPr>
          <w:rFonts w:ascii="Arial" w:eastAsia="Calibri" w:hAnsi="Arial" w:cs="Arial"/>
          <w:sz w:val="22"/>
          <w:szCs w:val="22"/>
        </w:rPr>
        <w:t>2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</w:p>
    <w:p w14:paraId="0F01F4F9" w14:textId="77777777" w:rsidR="0059493E" w:rsidRDefault="001402F9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02F9">
        <w:rPr>
          <w:rFonts w:ascii="Arial" w:hAnsi="Arial" w:cs="Arial"/>
          <w:sz w:val="22"/>
          <w:szCs w:val="22"/>
        </w:rPr>
        <w:t>Self-service and Colleague UI 5 Update: Mr.</w:t>
      </w:r>
      <w:r>
        <w:rPr>
          <w:rFonts w:ascii="Arial" w:hAnsi="Arial" w:cs="Arial"/>
          <w:sz w:val="22"/>
          <w:szCs w:val="22"/>
        </w:rPr>
        <w:t xml:space="preserve"> Davis provided an update</w:t>
      </w:r>
      <w:r w:rsidR="00544B97">
        <w:rPr>
          <w:rFonts w:ascii="Arial" w:hAnsi="Arial" w:cs="Arial"/>
          <w:sz w:val="22"/>
          <w:szCs w:val="22"/>
        </w:rPr>
        <w:t>.</w:t>
      </w:r>
    </w:p>
    <w:p w14:paraId="67885B75" w14:textId="77777777" w:rsidR="003A6D2B" w:rsidRDefault="0059493E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Self-Service</w:t>
      </w:r>
      <w:r w:rsidR="00CA29D4">
        <w:rPr>
          <w:rFonts w:ascii="Arial" w:hAnsi="Arial" w:cs="Arial"/>
          <w:sz w:val="22"/>
          <w:szCs w:val="22"/>
        </w:rPr>
        <w:t xml:space="preserve">: </w:t>
      </w:r>
      <w:r w:rsidR="00344EED">
        <w:rPr>
          <w:rFonts w:ascii="Arial" w:hAnsi="Arial" w:cs="Arial"/>
          <w:sz w:val="22"/>
          <w:szCs w:val="22"/>
        </w:rPr>
        <w:t>Different</w:t>
      </w:r>
      <w:r w:rsidR="0034340A">
        <w:rPr>
          <w:rFonts w:ascii="Arial" w:hAnsi="Arial" w:cs="Arial"/>
          <w:sz w:val="22"/>
          <w:szCs w:val="22"/>
        </w:rPr>
        <w:t xml:space="preserve"> components</w:t>
      </w:r>
      <w:r w:rsidR="0031368B">
        <w:rPr>
          <w:rFonts w:ascii="Arial" w:hAnsi="Arial" w:cs="Arial"/>
          <w:sz w:val="22"/>
          <w:szCs w:val="22"/>
        </w:rPr>
        <w:t xml:space="preserve"> have been enabled</w:t>
      </w:r>
      <w:r w:rsidR="00344EED">
        <w:rPr>
          <w:rFonts w:ascii="Arial" w:hAnsi="Arial" w:cs="Arial"/>
          <w:sz w:val="22"/>
          <w:szCs w:val="22"/>
        </w:rPr>
        <w:t xml:space="preserve"> and have </w:t>
      </w:r>
      <w:r w:rsidR="003E5C5B">
        <w:rPr>
          <w:rFonts w:ascii="Arial" w:hAnsi="Arial" w:cs="Arial"/>
          <w:sz w:val="22"/>
          <w:szCs w:val="22"/>
        </w:rPr>
        <w:t xml:space="preserve">gone through various testing. </w:t>
      </w:r>
    </w:p>
    <w:p w14:paraId="775C6291" w14:textId="7EB7C71E" w:rsidR="000871D3" w:rsidRDefault="00995C18" w:rsidP="000871D3">
      <w:pPr>
        <w:pStyle w:val="ListParagraph"/>
        <w:numPr>
          <w:ilvl w:val="1"/>
          <w:numId w:val="4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B1C36">
        <w:rPr>
          <w:rFonts w:ascii="Arial" w:hAnsi="Arial" w:cs="Arial"/>
          <w:sz w:val="22"/>
          <w:szCs w:val="22"/>
        </w:rPr>
        <w:t>ingle sign-on</w:t>
      </w:r>
      <w:r w:rsidR="009474E3">
        <w:rPr>
          <w:rFonts w:ascii="Arial" w:hAnsi="Arial" w:cs="Arial"/>
          <w:sz w:val="22"/>
          <w:szCs w:val="22"/>
        </w:rPr>
        <w:t>:</w:t>
      </w:r>
      <w:r w:rsidR="0047611A">
        <w:rPr>
          <w:rFonts w:ascii="Arial" w:hAnsi="Arial" w:cs="Arial"/>
          <w:sz w:val="22"/>
          <w:szCs w:val="22"/>
        </w:rPr>
        <w:t xml:space="preserve"> </w:t>
      </w:r>
      <w:r w:rsidR="0021318C">
        <w:rPr>
          <w:rFonts w:ascii="Arial" w:hAnsi="Arial" w:cs="Arial"/>
          <w:sz w:val="22"/>
          <w:szCs w:val="22"/>
        </w:rPr>
        <w:t>So far it is functional</w:t>
      </w:r>
      <w:r w:rsidR="00B37AF5">
        <w:rPr>
          <w:rFonts w:ascii="Arial" w:hAnsi="Arial" w:cs="Arial"/>
          <w:sz w:val="22"/>
          <w:szCs w:val="22"/>
        </w:rPr>
        <w:t xml:space="preserve"> in </w:t>
      </w:r>
      <w:r w:rsidR="0047611A">
        <w:rPr>
          <w:rFonts w:ascii="Arial" w:hAnsi="Arial" w:cs="Arial"/>
          <w:sz w:val="22"/>
          <w:szCs w:val="22"/>
        </w:rPr>
        <w:t>non-production environment</w:t>
      </w:r>
      <w:r w:rsidR="00AC6C67">
        <w:rPr>
          <w:rFonts w:ascii="Arial" w:hAnsi="Arial" w:cs="Arial"/>
          <w:sz w:val="22"/>
          <w:szCs w:val="22"/>
        </w:rPr>
        <w:t>s</w:t>
      </w:r>
      <w:r w:rsidR="00621BD6">
        <w:rPr>
          <w:rFonts w:ascii="Arial" w:hAnsi="Arial" w:cs="Arial"/>
          <w:sz w:val="22"/>
          <w:szCs w:val="22"/>
        </w:rPr>
        <w:t xml:space="preserve"> but </w:t>
      </w:r>
      <w:r w:rsidR="00C0795C">
        <w:rPr>
          <w:rFonts w:ascii="Arial" w:hAnsi="Arial" w:cs="Arial"/>
          <w:sz w:val="22"/>
          <w:szCs w:val="22"/>
        </w:rPr>
        <w:t>may</w:t>
      </w:r>
      <w:r w:rsidR="00D20C17">
        <w:rPr>
          <w:rFonts w:ascii="Arial" w:hAnsi="Arial" w:cs="Arial"/>
          <w:sz w:val="22"/>
          <w:szCs w:val="22"/>
        </w:rPr>
        <w:t xml:space="preserve"> cause</w:t>
      </w:r>
      <w:r w:rsidR="001336D3">
        <w:rPr>
          <w:rFonts w:ascii="Arial" w:hAnsi="Arial" w:cs="Arial"/>
          <w:sz w:val="22"/>
          <w:szCs w:val="22"/>
        </w:rPr>
        <w:t xml:space="preserve"> a culture shock for </w:t>
      </w:r>
      <w:r w:rsidR="00B37AF5">
        <w:rPr>
          <w:rFonts w:ascii="Arial" w:hAnsi="Arial" w:cs="Arial"/>
          <w:sz w:val="22"/>
          <w:szCs w:val="22"/>
        </w:rPr>
        <w:t>the end users</w:t>
      </w:r>
      <w:r w:rsidR="00F03D25">
        <w:rPr>
          <w:rFonts w:ascii="Arial" w:hAnsi="Arial" w:cs="Arial"/>
          <w:sz w:val="22"/>
          <w:szCs w:val="22"/>
        </w:rPr>
        <w:t>, given the different user experience.</w:t>
      </w:r>
      <w:r w:rsidR="00C16A9C">
        <w:rPr>
          <w:rFonts w:ascii="Arial" w:hAnsi="Arial" w:cs="Arial"/>
          <w:sz w:val="22"/>
          <w:szCs w:val="22"/>
        </w:rPr>
        <w:t xml:space="preserve"> </w:t>
      </w:r>
      <w:r w:rsidR="00A2726F">
        <w:rPr>
          <w:rFonts w:ascii="Arial" w:hAnsi="Arial" w:cs="Arial"/>
          <w:sz w:val="22"/>
          <w:szCs w:val="22"/>
        </w:rPr>
        <w:t>ITS is</w:t>
      </w:r>
      <w:r w:rsidR="006F32F8">
        <w:rPr>
          <w:rFonts w:ascii="Arial" w:hAnsi="Arial" w:cs="Arial"/>
          <w:sz w:val="22"/>
          <w:szCs w:val="22"/>
        </w:rPr>
        <w:t xml:space="preserve"> coordinat</w:t>
      </w:r>
      <w:r w:rsidR="00CE72B6">
        <w:rPr>
          <w:rFonts w:ascii="Arial" w:hAnsi="Arial" w:cs="Arial"/>
          <w:sz w:val="22"/>
          <w:szCs w:val="22"/>
        </w:rPr>
        <w:t>ing</w:t>
      </w:r>
      <w:r w:rsidR="006F32F8">
        <w:rPr>
          <w:rFonts w:ascii="Arial" w:hAnsi="Arial" w:cs="Arial"/>
          <w:sz w:val="22"/>
          <w:szCs w:val="22"/>
        </w:rPr>
        <w:t xml:space="preserve"> </w:t>
      </w:r>
      <w:r w:rsidR="00595EB0">
        <w:rPr>
          <w:rFonts w:ascii="Arial" w:hAnsi="Arial" w:cs="Arial"/>
          <w:sz w:val="22"/>
          <w:szCs w:val="22"/>
        </w:rPr>
        <w:t xml:space="preserve">with the colleges for </w:t>
      </w:r>
      <w:r w:rsidR="00F8183C">
        <w:rPr>
          <w:rFonts w:ascii="Arial" w:hAnsi="Arial" w:cs="Arial"/>
          <w:sz w:val="22"/>
          <w:szCs w:val="22"/>
        </w:rPr>
        <w:t>a suitable</w:t>
      </w:r>
      <w:r w:rsidR="006F32F8">
        <w:rPr>
          <w:rFonts w:ascii="Arial" w:hAnsi="Arial" w:cs="Arial"/>
          <w:sz w:val="22"/>
          <w:szCs w:val="22"/>
        </w:rPr>
        <w:t xml:space="preserve"> implementation</w:t>
      </w:r>
      <w:r w:rsidR="00C065B8">
        <w:rPr>
          <w:rFonts w:ascii="Arial" w:hAnsi="Arial" w:cs="Arial"/>
          <w:sz w:val="22"/>
          <w:szCs w:val="22"/>
        </w:rPr>
        <w:t xml:space="preserve"> </w:t>
      </w:r>
      <w:r w:rsidR="00F8183C">
        <w:rPr>
          <w:rFonts w:ascii="Arial" w:hAnsi="Arial" w:cs="Arial"/>
          <w:sz w:val="22"/>
          <w:szCs w:val="22"/>
        </w:rPr>
        <w:t>date</w:t>
      </w:r>
      <w:r w:rsidR="00215FCC">
        <w:rPr>
          <w:rFonts w:ascii="Arial" w:hAnsi="Arial" w:cs="Arial"/>
          <w:sz w:val="22"/>
          <w:szCs w:val="22"/>
        </w:rPr>
        <w:t>.</w:t>
      </w:r>
      <w:r w:rsidR="00462160">
        <w:rPr>
          <w:rFonts w:ascii="Arial" w:hAnsi="Arial" w:cs="Arial"/>
          <w:sz w:val="22"/>
          <w:szCs w:val="22"/>
        </w:rPr>
        <w:t xml:space="preserve"> </w:t>
      </w:r>
    </w:p>
    <w:p w14:paraId="2836EE51" w14:textId="77777777" w:rsidR="000871D3" w:rsidRDefault="000871D3" w:rsidP="000871D3">
      <w:pPr>
        <w:pStyle w:val="ListParagraph"/>
        <w:numPr>
          <w:ilvl w:val="1"/>
          <w:numId w:val="4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F7452">
        <w:rPr>
          <w:rFonts w:ascii="Arial" w:hAnsi="Arial" w:cs="Arial"/>
          <w:sz w:val="22"/>
          <w:szCs w:val="22"/>
        </w:rPr>
        <w:t>ocument upload has been enabled for Financial Aid</w:t>
      </w:r>
      <w:r w:rsidR="003376EE">
        <w:rPr>
          <w:rFonts w:ascii="Arial" w:hAnsi="Arial" w:cs="Arial"/>
          <w:sz w:val="22"/>
          <w:szCs w:val="22"/>
        </w:rPr>
        <w:t xml:space="preserve"> and </w:t>
      </w:r>
      <w:r w:rsidR="00230ECB">
        <w:rPr>
          <w:rFonts w:ascii="Arial" w:hAnsi="Arial" w:cs="Arial"/>
          <w:sz w:val="22"/>
          <w:szCs w:val="22"/>
        </w:rPr>
        <w:t>Student Placement at SCC</w:t>
      </w:r>
      <w:r w:rsidR="003376EE">
        <w:rPr>
          <w:rFonts w:ascii="Arial" w:hAnsi="Arial" w:cs="Arial"/>
          <w:sz w:val="22"/>
          <w:szCs w:val="22"/>
        </w:rPr>
        <w:t>.</w:t>
      </w:r>
      <w:r w:rsidR="0033247D">
        <w:rPr>
          <w:rFonts w:ascii="Arial" w:hAnsi="Arial" w:cs="Arial"/>
          <w:sz w:val="22"/>
          <w:szCs w:val="22"/>
        </w:rPr>
        <w:t xml:space="preserve"> </w:t>
      </w:r>
    </w:p>
    <w:p w14:paraId="79DD4454" w14:textId="22E917C2" w:rsidR="009A039F" w:rsidRDefault="00DC14A8" w:rsidP="000871D3">
      <w:pPr>
        <w:pStyle w:val="ListParagraph"/>
        <w:numPr>
          <w:ilvl w:val="1"/>
          <w:numId w:val="4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  <w:r w:rsidR="0033247D">
        <w:rPr>
          <w:rFonts w:ascii="Arial" w:hAnsi="Arial" w:cs="Arial"/>
          <w:sz w:val="22"/>
          <w:szCs w:val="22"/>
        </w:rPr>
        <w:t xml:space="preserve"> have been initiated</w:t>
      </w:r>
      <w:r>
        <w:rPr>
          <w:rFonts w:ascii="Arial" w:hAnsi="Arial" w:cs="Arial"/>
          <w:sz w:val="22"/>
          <w:szCs w:val="22"/>
        </w:rPr>
        <w:t xml:space="preserve"> with </w:t>
      </w:r>
      <w:r w:rsidR="00DE290A">
        <w:rPr>
          <w:rFonts w:ascii="Arial" w:hAnsi="Arial" w:cs="Arial"/>
          <w:sz w:val="22"/>
          <w:szCs w:val="22"/>
        </w:rPr>
        <w:t>TouchNet</w:t>
      </w:r>
      <w:r w:rsidR="00CE403E">
        <w:rPr>
          <w:rFonts w:ascii="Arial" w:hAnsi="Arial" w:cs="Arial"/>
          <w:sz w:val="22"/>
          <w:szCs w:val="22"/>
        </w:rPr>
        <w:t xml:space="preserve"> (our payment processor)</w:t>
      </w:r>
      <w:r w:rsidR="0033247D">
        <w:rPr>
          <w:rFonts w:ascii="Arial" w:hAnsi="Arial" w:cs="Arial"/>
          <w:sz w:val="22"/>
          <w:szCs w:val="22"/>
        </w:rPr>
        <w:t xml:space="preserve"> </w:t>
      </w:r>
      <w:r w:rsidR="00CE403E">
        <w:rPr>
          <w:rFonts w:ascii="Arial" w:hAnsi="Arial" w:cs="Arial"/>
          <w:sz w:val="22"/>
          <w:szCs w:val="22"/>
        </w:rPr>
        <w:t>on ways to get</w:t>
      </w:r>
      <w:r w:rsidR="0033247D">
        <w:rPr>
          <w:rFonts w:ascii="Arial" w:hAnsi="Arial" w:cs="Arial"/>
          <w:sz w:val="22"/>
          <w:szCs w:val="22"/>
        </w:rPr>
        <w:t xml:space="preserve"> </w:t>
      </w:r>
      <w:r w:rsidR="00DE750F">
        <w:rPr>
          <w:rFonts w:ascii="Arial" w:hAnsi="Arial" w:cs="Arial"/>
          <w:sz w:val="22"/>
          <w:szCs w:val="22"/>
        </w:rPr>
        <w:t>Payment process</w:t>
      </w:r>
      <w:r w:rsidR="00A2726F">
        <w:rPr>
          <w:rFonts w:ascii="Arial" w:hAnsi="Arial" w:cs="Arial"/>
          <w:sz w:val="22"/>
          <w:szCs w:val="22"/>
        </w:rPr>
        <w:t xml:space="preserve">ing </w:t>
      </w:r>
      <w:r w:rsidR="0033247D">
        <w:rPr>
          <w:rFonts w:ascii="Arial" w:hAnsi="Arial" w:cs="Arial"/>
          <w:sz w:val="22"/>
          <w:szCs w:val="22"/>
        </w:rPr>
        <w:t>connected to Self-Service.</w:t>
      </w:r>
      <w:r w:rsidR="00F12B7D">
        <w:rPr>
          <w:rFonts w:ascii="Arial" w:hAnsi="Arial" w:cs="Arial"/>
          <w:sz w:val="22"/>
          <w:szCs w:val="22"/>
        </w:rPr>
        <w:t xml:space="preserve"> </w:t>
      </w:r>
      <w:r w:rsidR="000426EA">
        <w:rPr>
          <w:rFonts w:ascii="Arial" w:hAnsi="Arial" w:cs="Arial"/>
          <w:sz w:val="22"/>
          <w:szCs w:val="22"/>
        </w:rPr>
        <w:t>Tentative completion by Spring 2021.</w:t>
      </w:r>
      <w:r w:rsidR="00A816AB">
        <w:rPr>
          <w:rFonts w:ascii="Arial" w:hAnsi="Arial" w:cs="Arial"/>
          <w:sz w:val="22"/>
          <w:szCs w:val="22"/>
        </w:rPr>
        <w:t xml:space="preserve"> </w:t>
      </w:r>
    </w:p>
    <w:p w14:paraId="5A117A93" w14:textId="2B6B572A" w:rsidR="000871D3" w:rsidRDefault="00C36285" w:rsidP="000871D3">
      <w:pPr>
        <w:pStyle w:val="ListParagraph"/>
        <w:numPr>
          <w:ilvl w:val="1"/>
          <w:numId w:val="4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Chosen Name: </w:t>
      </w:r>
      <w:r w:rsidR="00A672E2">
        <w:rPr>
          <w:rFonts w:ascii="Arial" w:hAnsi="Arial" w:cs="Arial"/>
          <w:sz w:val="22"/>
          <w:szCs w:val="22"/>
        </w:rPr>
        <w:t xml:space="preserve">Internal dialogue with Marketing and the colleges </w:t>
      </w:r>
      <w:r w:rsidR="00AA5BE1">
        <w:rPr>
          <w:rFonts w:ascii="Arial" w:hAnsi="Arial" w:cs="Arial"/>
          <w:sz w:val="22"/>
          <w:szCs w:val="22"/>
        </w:rPr>
        <w:t xml:space="preserve">on </w:t>
      </w:r>
      <w:r w:rsidR="00312DE3">
        <w:rPr>
          <w:rFonts w:ascii="Arial" w:hAnsi="Arial" w:cs="Arial"/>
          <w:sz w:val="22"/>
          <w:szCs w:val="22"/>
        </w:rPr>
        <w:t>strategies</w:t>
      </w:r>
      <w:r w:rsidR="009D7252">
        <w:rPr>
          <w:rFonts w:ascii="Arial" w:hAnsi="Arial" w:cs="Arial"/>
          <w:sz w:val="22"/>
          <w:szCs w:val="22"/>
        </w:rPr>
        <w:t xml:space="preserve"> to</w:t>
      </w:r>
      <w:r w:rsidR="00816A5E">
        <w:rPr>
          <w:rFonts w:ascii="Arial" w:hAnsi="Arial" w:cs="Arial"/>
          <w:sz w:val="22"/>
          <w:szCs w:val="22"/>
        </w:rPr>
        <w:t xml:space="preserve"> identify</w:t>
      </w:r>
      <w:r w:rsidR="003F1F01">
        <w:rPr>
          <w:rFonts w:ascii="Arial" w:hAnsi="Arial" w:cs="Arial"/>
          <w:sz w:val="22"/>
          <w:szCs w:val="22"/>
        </w:rPr>
        <w:t xml:space="preserve"> every area</w:t>
      </w:r>
      <w:r w:rsidR="00F41D13">
        <w:rPr>
          <w:rFonts w:ascii="Arial" w:hAnsi="Arial" w:cs="Arial"/>
          <w:sz w:val="22"/>
          <w:szCs w:val="22"/>
        </w:rPr>
        <w:t xml:space="preserve"> </w:t>
      </w:r>
      <w:r w:rsidR="003F1F01">
        <w:rPr>
          <w:rFonts w:ascii="Arial" w:hAnsi="Arial" w:cs="Arial"/>
          <w:sz w:val="22"/>
          <w:szCs w:val="22"/>
        </w:rPr>
        <w:t>systemwide</w:t>
      </w:r>
      <w:r w:rsidR="00BF75F9">
        <w:rPr>
          <w:rFonts w:ascii="Arial" w:hAnsi="Arial" w:cs="Arial"/>
          <w:sz w:val="22"/>
          <w:szCs w:val="22"/>
        </w:rPr>
        <w:t xml:space="preserve"> where</w:t>
      </w:r>
      <w:r w:rsidR="003F1F01">
        <w:rPr>
          <w:rFonts w:ascii="Arial" w:hAnsi="Arial" w:cs="Arial"/>
          <w:sz w:val="22"/>
          <w:szCs w:val="22"/>
        </w:rPr>
        <w:t xml:space="preserve"> Chosen Name </w:t>
      </w:r>
      <w:r w:rsidR="00BF75F9">
        <w:rPr>
          <w:rFonts w:ascii="Arial" w:hAnsi="Arial" w:cs="Arial"/>
          <w:sz w:val="22"/>
          <w:szCs w:val="22"/>
        </w:rPr>
        <w:t>maybe</w:t>
      </w:r>
      <w:r w:rsidR="00EE15D3">
        <w:rPr>
          <w:rFonts w:ascii="Arial" w:hAnsi="Arial" w:cs="Arial"/>
          <w:sz w:val="22"/>
          <w:szCs w:val="22"/>
        </w:rPr>
        <w:t xml:space="preserve"> present.</w:t>
      </w:r>
      <w:r w:rsidR="00EB3B57">
        <w:rPr>
          <w:rFonts w:ascii="Arial" w:hAnsi="Arial" w:cs="Arial"/>
          <w:sz w:val="22"/>
          <w:szCs w:val="22"/>
        </w:rPr>
        <w:t xml:space="preserve"> </w:t>
      </w:r>
      <w:r w:rsidR="00B14E16">
        <w:rPr>
          <w:rFonts w:ascii="Arial" w:hAnsi="Arial" w:cs="Arial"/>
          <w:sz w:val="22"/>
          <w:szCs w:val="22"/>
        </w:rPr>
        <w:t>Th</w:t>
      </w:r>
      <w:r w:rsidR="00EB3B57">
        <w:rPr>
          <w:rFonts w:ascii="Arial" w:hAnsi="Arial" w:cs="Arial"/>
          <w:sz w:val="22"/>
          <w:szCs w:val="22"/>
        </w:rPr>
        <w:t xml:space="preserve">is will help </w:t>
      </w:r>
      <w:r w:rsidR="00312DE3">
        <w:rPr>
          <w:rFonts w:ascii="Arial" w:hAnsi="Arial" w:cs="Arial"/>
          <w:sz w:val="22"/>
          <w:szCs w:val="22"/>
        </w:rPr>
        <w:t>prevent</w:t>
      </w:r>
      <w:r w:rsidR="00EB3B57">
        <w:rPr>
          <w:rFonts w:ascii="Arial" w:hAnsi="Arial" w:cs="Arial"/>
          <w:sz w:val="22"/>
          <w:szCs w:val="22"/>
        </w:rPr>
        <w:t xml:space="preserve"> stragglers when we transition from Preferred name to Chosen name.</w:t>
      </w:r>
    </w:p>
    <w:p w14:paraId="4FFBBB00" w14:textId="70FE5C20" w:rsidR="001A6D48" w:rsidRDefault="00057227" w:rsidP="000871D3">
      <w:pPr>
        <w:pStyle w:val="ListParagraph"/>
        <w:numPr>
          <w:ilvl w:val="1"/>
          <w:numId w:val="4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Upcoming: </w:t>
      </w:r>
      <w:r w:rsidR="007B34E4">
        <w:rPr>
          <w:rFonts w:ascii="Arial" w:hAnsi="Arial" w:cs="Arial"/>
          <w:sz w:val="22"/>
          <w:szCs w:val="22"/>
        </w:rPr>
        <w:t>Discussions</w:t>
      </w:r>
      <w:r w:rsidR="0053283F">
        <w:rPr>
          <w:rFonts w:ascii="Arial" w:hAnsi="Arial" w:cs="Arial"/>
          <w:sz w:val="22"/>
          <w:szCs w:val="22"/>
        </w:rPr>
        <w:t xml:space="preserve"> have started</w:t>
      </w:r>
      <w:r w:rsidR="001F4725">
        <w:rPr>
          <w:rFonts w:ascii="Arial" w:hAnsi="Arial" w:cs="Arial"/>
          <w:sz w:val="22"/>
          <w:szCs w:val="22"/>
        </w:rPr>
        <w:t xml:space="preserve"> </w:t>
      </w:r>
      <w:r w:rsidR="001F1404">
        <w:rPr>
          <w:rFonts w:ascii="Arial" w:hAnsi="Arial" w:cs="Arial"/>
          <w:sz w:val="22"/>
          <w:szCs w:val="22"/>
        </w:rPr>
        <w:t>to enable</w:t>
      </w:r>
      <w:r w:rsidR="001F4725">
        <w:rPr>
          <w:rFonts w:ascii="Arial" w:hAnsi="Arial" w:cs="Arial"/>
          <w:sz w:val="22"/>
          <w:szCs w:val="22"/>
        </w:rPr>
        <w:t xml:space="preserve"> </w:t>
      </w:r>
      <w:r w:rsidR="00AC1879">
        <w:rPr>
          <w:rFonts w:ascii="Arial" w:hAnsi="Arial" w:cs="Arial"/>
          <w:sz w:val="22"/>
          <w:szCs w:val="22"/>
        </w:rPr>
        <w:t>back office related components</w:t>
      </w:r>
      <w:r w:rsidR="00652EC8">
        <w:rPr>
          <w:rFonts w:ascii="Arial" w:hAnsi="Arial" w:cs="Arial"/>
          <w:sz w:val="22"/>
          <w:szCs w:val="22"/>
        </w:rPr>
        <w:t xml:space="preserve"> </w:t>
      </w:r>
      <w:r w:rsidR="007852FE">
        <w:rPr>
          <w:rFonts w:ascii="Arial" w:hAnsi="Arial" w:cs="Arial"/>
          <w:sz w:val="22"/>
          <w:szCs w:val="22"/>
        </w:rPr>
        <w:t>such as</w:t>
      </w:r>
      <w:r w:rsidR="008633EB">
        <w:rPr>
          <w:rFonts w:ascii="Arial" w:hAnsi="Arial" w:cs="Arial"/>
          <w:sz w:val="22"/>
          <w:szCs w:val="22"/>
        </w:rPr>
        <w:t xml:space="preserve"> H/R, Payroll, Timecard</w:t>
      </w:r>
      <w:r w:rsidR="00C271DC">
        <w:rPr>
          <w:rFonts w:ascii="Arial" w:hAnsi="Arial" w:cs="Arial"/>
          <w:sz w:val="22"/>
          <w:szCs w:val="22"/>
        </w:rPr>
        <w:t xml:space="preserve"> entry</w:t>
      </w:r>
      <w:r w:rsidR="007852FE">
        <w:rPr>
          <w:rFonts w:ascii="Arial" w:hAnsi="Arial" w:cs="Arial"/>
          <w:sz w:val="22"/>
          <w:szCs w:val="22"/>
        </w:rPr>
        <w:t xml:space="preserve"> and </w:t>
      </w:r>
      <w:r w:rsidR="008633EB">
        <w:rPr>
          <w:rFonts w:ascii="Arial" w:hAnsi="Arial" w:cs="Arial"/>
          <w:sz w:val="22"/>
          <w:szCs w:val="22"/>
        </w:rPr>
        <w:t>Purchasing</w:t>
      </w:r>
      <w:r w:rsidR="00652EC8">
        <w:rPr>
          <w:rFonts w:ascii="Arial" w:hAnsi="Arial" w:cs="Arial"/>
          <w:sz w:val="22"/>
          <w:szCs w:val="22"/>
        </w:rPr>
        <w:t>.</w:t>
      </w:r>
    </w:p>
    <w:p w14:paraId="7CF820A8" w14:textId="66C6BFA0" w:rsidR="005A5C05" w:rsidRDefault="00CD17B3" w:rsidP="000871D3">
      <w:pPr>
        <w:pStyle w:val="ListParagraph"/>
        <w:numPr>
          <w:ilvl w:val="1"/>
          <w:numId w:val="4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Steffens inquired on </w:t>
      </w:r>
      <w:r w:rsidR="004D7D61">
        <w:rPr>
          <w:rFonts w:ascii="Arial" w:hAnsi="Arial" w:cs="Arial"/>
          <w:sz w:val="22"/>
          <w:szCs w:val="22"/>
        </w:rPr>
        <w:t xml:space="preserve">provisioning student email. </w:t>
      </w:r>
      <w:r w:rsidR="00515D65">
        <w:rPr>
          <w:rFonts w:ascii="Arial" w:hAnsi="Arial" w:cs="Arial"/>
          <w:sz w:val="22"/>
          <w:szCs w:val="22"/>
        </w:rPr>
        <w:t xml:space="preserve">Discussions ensued </w:t>
      </w:r>
      <w:r w:rsidR="00A245F2">
        <w:rPr>
          <w:rFonts w:ascii="Arial" w:hAnsi="Arial" w:cs="Arial"/>
          <w:sz w:val="22"/>
          <w:szCs w:val="22"/>
        </w:rPr>
        <w:t>on</w:t>
      </w:r>
      <w:r w:rsidR="00515D65">
        <w:rPr>
          <w:rFonts w:ascii="Arial" w:hAnsi="Arial" w:cs="Arial"/>
          <w:sz w:val="22"/>
          <w:szCs w:val="22"/>
        </w:rPr>
        <w:t xml:space="preserve"> </w:t>
      </w:r>
      <w:r w:rsidR="00972F1B">
        <w:rPr>
          <w:rFonts w:ascii="Arial" w:hAnsi="Arial" w:cs="Arial"/>
          <w:sz w:val="22"/>
          <w:szCs w:val="22"/>
        </w:rPr>
        <w:t xml:space="preserve">prerequisites </w:t>
      </w:r>
      <w:r w:rsidR="00A245F2">
        <w:rPr>
          <w:rFonts w:ascii="Arial" w:hAnsi="Arial" w:cs="Arial"/>
          <w:sz w:val="22"/>
          <w:szCs w:val="22"/>
        </w:rPr>
        <w:t>of</w:t>
      </w:r>
      <w:r w:rsidR="00972F1B">
        <w:rPr>
          <w:rFonts w:ascii="Arial" w:hAnsi="Arial" w:cs="Arial"/>
          <w:sz w:val="22"/>
          <w:szCs w:val="22"/>
        </w:rPr>
        <w:t xml:space="preserve"> </w:t>
      </w:r>
      <w:r w:rsidR="00652711">
        <w:rPr>
          <w:rFonts w:ascii="Arial" w:hAnsi="Arial" w:cs="Arial"/>
          <w:sz w:val="22"/>
          <w:szCs w:val="22"/>
        </w:rPr>
        <w:t>authentication</w:t>
      </w:r>
      <w:r w:rsidR="00515D65">
        <w:rPr>
          <w:rFonts w:ascii="Arial" w:hAnsi="Arial" w:cs="Arial"/>
          <w:sz w:val="22"/>
          <w:szCs w:val="22"/>
        </w:rPr>
        <w:t xml:space="preserve"> process</w:t>
      </w:r>
      <w:r w:rsidR="00D853E2">
        <w:rPr>
          <w:rFonts w:ascii="Arial" w:hAnsi="Arial" w:cs="Arial"/>
          <w:sz w:val="22"/>
          <w:szCs w:val="22"/>
        </w:rPr>
        <w:t xml:space="preserve"> </w:t>
      </w:r>
      <w:r w:rsidR="004F0AA8">
        <w:rPr>
          <w:rFonts w:ascii="Arial" w:hAnsi="Arial" w:cs="Arial"/>
          <w:sz w:val="22"/>
          <w:szCs w:val="22"/>
        </w:rPr>
        <w:t>of</w:t>
      </w:r>
      <w:r w:rsidR="00D853E2">
        <w:rPr>
          <w:rFonts w:ascii="Arial" w:hAnsi="Arial" w:cs="Arial"/>
          <w:sz w:val="22"/>
          <w:szCs w:val="22"/>
        </w:rPr>
        <w:t xml:space="preserve"> student account</w:t>
      </w:r>
      <w:r w:rsidR="0081223D">
        <w:rPr>
          <w:rFonts w:ascii="Arial" w:hAnsi="Arial" w:cs="Arial"/>
          <w:sz w:val="22"/>
          <w:szCs w:val="22"/>
        </w:rPr>
        <w:t xml:space="preserve"> creation. </w:t>
      </w:r>
      <w:r w:rsidR="00EE55E0">
        <w:rPr>
          <w:rFonts w:ascii="Arial" w:hAnsi="Arial" w:cs="Arial"/>
          <w:sz w:val="22"/>
          <w:szCs w:val="22"/>
        </w:rPr>
        <w:t xml:space="preserve">Mr. </w:t>
      </w:r>
      <w:r w:rsidR="003E5A27">
        <w:rPr>
          <w:rFonts w:ascii="Arial" w:hAnsi="Arial" w:cs="Arial"/>
          <w:sz w:val="22"/>
          <w:szCs w:val="22"/>
        </w:rPr>
        <w:t>Davis</w:t>
      </w:r>
      <w:r w:rsidR="00EE55E0">
        <w:rPr>
          <w:rFonts w:ascii="Arial" w:hAnsi="Arial" w:cs="Arial"/>
          <w:sz w:val="22"/>
          <w:szCs w:val="22"/>
        </w:rPr>
        <w:t xml:space="preserve"> </w:t>
      </w:r>
      <w:r w:rsidR="00A31941">
        <w:rPr>
          <w:rFonts w:ascii="Arial" w:hAnsi="Arial" w:cs="Arial"/>
          <w:sz w:val="22"/>
          <w:szCs w:val="22"/>
        </w:rPr>
        <w:t xml:space="preserve">will schedule </w:t>
      </w:r>
      <w:r w:rsidR="003E5A27">
        <w:rPr>
          <w:rFonts w:ascii="Arial" w:hAnsi="Arial" w:cs="Arial"/>
          <w:sz w:val="22"/>
          <w:szCs w:val="22"/>
        </w:rPr>
        <w:t xml:space="preserve">a </w:t>
      </w:r>
      <w:r w:rsidR="001E6EAE">
        <w:rPr>
          <w:rFonts w:ascii="Arial" w:hAnsi="Arial" w:cs="Arial"/>
          <w:sz w:val="22"/>
          <w:szCs w:val="22"/>
        </w:rPr>
        <w:t>whiteboarding session on provisioning student email with Mr. Steffens and Mr. Rodriguez.</w:t>
      </w:r>
    </w:p>
    <w:p w14:paraId="327F38E9" w14:textId="6487F5FD" w:rsidR="00C3701B" w:rsidRDefault="009E109B" w:rsidP="009C56B1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 w:rsidRPr="009E109B">
        <w:rPr>
          <w:rFonts w:ascii="Arial" w:hAnsi="Arial" w:cs="Arial"/>
          <w:sz w:val="22"/>
          <w:szCs w:val="22"/>
        </w:rPr>
        <w:t>Colleague UI 5:</w:t>
      </w:r>
      <w:r w:rsidR="003A3D6A">
        <w:rPr>
          <w:rFonts w:ascii="Arial" w:hAnsi="Arial" w:cs="Arial"/>
          <w:sz w:val="22"/>
          <w:szCs w:val="22"/>
        </w:rPr>
        <w:t xml:space="preserve"> Mr.</w:t>
      </w:r>
      <w:r w:rsidRPr="009E109B">
        <w:rPr>
          <w:rFonts w:ascii="Arial" w:hAnsi="Arial" w:cs="Arial"/>
          <w:sz w:val="22"/>
          <w:szCs w:val="22"/>
        </w:rPr>
        <w:t xml:space="preserve"> </w:t>
      </w:r>
      <w:r w:rsidR="003A3D6A">
        <w:rPr>
          <w:rFonts w:ascii="Arial" w:hAnsi="Arial" w:cs="Arial"/>
          <w:sz w:val="22"/>
          <w:szCs w:val="22"/>
        </w:rPr>
        <w:t xml:space="preserve">Davis shared that ITS is still running two different </w:t>
      </w:r>
      <w:r w:rsidR="00A61BBE">
        <w:rPr>
          <w:rFonts w:ascii="Arial" w:hAnsi="Arial" w:cs="Arial"/>
          <w:sz w:val="22"/>
          <w:szCs w:val="22"/>
        </w:rPr>
        <w:t>versions o</w:t>
      </w:r>
      <w:r w:rsidR="004D0406">
        <w:rPr>
          <w:rFonts w:ascii="Arial" w:hAnsi="Arial" w:cs="Arial"/>
          <w:sz w:val="22"/>
          <w:szCs w:val="22"/>
        </w:rPr>
        <w:t xml:space="preserve">f </w:t>
      </w:r>
      <w:r w:rsidR="00A61BBE">
        <w:rPr>
          <w:rFonts w:ascii="Arial" w:hAnsi="Arial" w:cs="Arial"/>
          <w:sz w:val="22"/>
          <w:szCs w:val="22"/>
        </w:rPr>
        <w:t xml:space="preserve">Colleague </w:t>
      </w:r>
      <w:r w:rsidR="003A3D6A">
        <w:rPr>
          <w:rFonts w:ascii="Arial" w:hAnsi="Arial" w:cs="Arial"/>
          <w:sz w:val="22"/>
          <w:szCs w:val="22"/>
        </w:rPr>
        <w:t>in parallel, UI 4 and UI 5.</w:t>
      </w:r>
    </w:p>
    <w:p w14:paraId="7EF60DD6" w14:textId="703BBA9D" w:rsidR="00CD17B3" w:rsidRPr="003A3D6A" w:rsidRDefault="00503339" w:rsidP="0033189E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Colleague </w:t>
      </w:r>
      <w:r w:rsidR="00C44F7F" w:rsidRPr="003A3D6A">
        <w:rPr>
          <w:rFonts w:ascii="Arial" w:hAnsi="Arial" w:cs="Arial"/>
          <w:sz w:val="22"/>
          <w:szCs w:val="22"/>
        </w:rPr>
        <w:t>UI 4 went end of life over a year ago</w:t>
      </w:r>
      <w:r w:rsidR="00F61D53" w:rsidRPr="003A3D6A">
        <w:rPr>
          <w:rFonts w:ascii="Arial" w:hAnsi="Arial" w:cs="Arial"/>
          <w:sz w:val="22"/>
          <w:szCs w:val="22"/>
        </w:rPr>
        <w:t xml:space="preserve"> and is no longer supported by Ellucian.</w:t>
      </w:r>
      <w:r w:rsidR="00E93F05">
        <w:rPr>
          <w:rFonts w:ascii="Arial" w:hAnsi="Arial" w:cs="Arial"/>
          <w:sz w:val="22"/>
          <w:szCs w:val="22"/>
        </w:rPr>
        <w:t xml:space="preserve"> </w:t>
      </w:r>
    </w:p>
    <w:p w14:paraId="15F31BBE" w14:textId="5B27A2AB" w:rsidR="00D62B79" w:rsidRDefault="005B2926" w:rsidP="00C3701B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 4 desktop icon is scheduled to be removed December 1</w:t>
      </w:r>
      <w:r w:rsidRPr="005B292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.</w:t>
      </w:r>
      <w:r w:rsidR="006E71B8">
        <w:rPr>
          <w:rFonts w:ascii="Arial" w:hAnsi="Arial" w:cs="Arial"/>
          <w:sz w:val="22"/>
          <w:szCs w:val="22"/>
        </w:rPr>
        <w:t xml:space="preserve"> </w:t>
      </w:r>
      <w:r w:rsidR="002D618B">
        <w:rPr>
          <w:rFonts w:ascii="Arial" w:hAnsi="Arial" w:cs="Arial"/>
          <w:sz w:val="22"/>
          <w:szCs w:val="22"/>
        </w:rPr>
        <w:t>A districtwide announcement will be sent out to that effect.</w:t>
      </w:r>
      <w:r w:rsidR="00125848">
        <w:rPr>
          <w:rFonts w:ascii="Arial" w:hAnsi="Arial" w:cs="Arial"/>
          <w:sz w:val="22"/>
          <w:szCs w:val="22"/>
        </w:rPr>
        <w:t xml:space="preserve"> </w:t>
      </w:r>
    </w:p>
    <w:p w14:paraId="6BDA9180" w14:textId="7E5BF3BC" w:rsidR="00DE60C1" w:rsidRPr="00D74F52" w:rsidRDefault="00C54535" w:rsidP="00AB4F24">
      <w:pPr>
        <w:pStyle w:val="ListParagraph"/>
        <w:numPr>
          <w:ilvl w:val="0"/>
          <w:numId w:val="41"/>
        </w:numPr>
        <w:ind w:left="1440"/>
        <w:rPr>
          <w:rFonts w:ascii="Arial" w:hAnsi="Arial" w:cs="Arial"/>
          <w:sz w:val="22"/>
          <w:szCs w:val="22"/>
        </w:rPr>
      </w:pPr>
      <w:r w:rsidRPr="00D74F52">
        <w:rPr>
          <w:rFonts w:ascii="Arial" w:hAnsi="Arial" w:cs="Arial"/>
          <w:sz w:val="22"/>
          <w:szCs w:val="22"/>
        </w:rPr>
        <w:t>ITS has been coordinating efforts for a successful transition to UI 5.</w:t>
      </w:r>
      <w:r w:rsidR="00777748" w:rsidRPr="00D74F52">
        <w:rPr>
          <w:rFonts w:ascii="Arial" w:hAnsi="Arial" w:cs="Arial"/>
          <w:sz w:val="22"/>
          <w:szCs w:val="22"/>
        </w:rPr>
        <w:t xml:space="preserve"> </w:t>
      </w:r>
      <w:r w:rsidRPr="00D74F52">
        <w:rPr>
          <w:rFonts w:ascii="Arial" w:hAnsi="Arial" w:cs="Arial"/>
          <w:sz w:val="22"/>
          <w:szCs w:val="22"/>
        </w:rPr>
        <w:t>T</w:t>
      </w:r>
      <w:r w:rsidR="00BE14F1" w:rsidRPr="00D74F52">
        <w:rPr>
          <w:rFonts w:ascii="Arial" w:hAnsi="Arial" w:cs="Arial"/>
          <w:sz w:val="22"/>
          <w:szCs w:val="22"/>
        </w:rPr>
        <w:t xml:space="preserve">raining </w:t>
      </w:r>
      <w:r w:rsidR="00B72533" w:rsidRPr="00D74F52">
        <w:rPr>
          <w:rFonts w:ascii="Arial" w:hAnsi="Arial" w:cs="Arial"/>
          <w:sz w:val="22"/>
          <w:szCs w:val="22"/>
        </w:rPr>
        <w:t xml:space="preserve">videos </w:t>
      </w:r>
      <w:r w:rsidR="00880060" w:rsidRPr="00D74F52">
        <w:rPr>
          <w:rFonts w:ascii="Arial" w:hAnsi="Arial" w:cs="Arial"/>
          <w:sz w:val="22"/>
          <w:szCs w:val="22"/>
        </w:rPr>
        <w:t>are now posted on ITS website</w:t>
      </w:r>
      <w:r w:rsidR="00777748" w:rsidRPr="00D74F52">
        <w:rPr>
          <w:rFonts w:ascii="Arial" w:hAnsi="Arial" w:cs="Arial"/>
          <w:sz w:val="22"/>
          <w:szCs w:val="22"/>
        </w:rPr>
        <w:t>,</w:t>
      </w:r>
      <w:r w:rsidR="00880060" w:rsidRPr="00D74F52">
        <w:rPr>
          <w:rFonts w:ascii="Arial" w:hAnsi="Arial" w:cs="Arial"/>
          <w:sz w:val="22"/>
          <w:szCs w:val="22"/>
        </w:rPr>
        <w:t xml:space="preserve"> Training section. </w:t>
      </w:r>
      <w:r w:rsidR="00473649">
        <w:rPr>
          <w:rFonts w:ascii="Arial" w:hAnsi="Arial" w:cs="Arial"/>
          <w:sz w:val="22"/>
          <w:szCs w:val="22"/>
        </w:rPr>
        <w:t xml:space="preserve">SAC </w:t>
      </w:r>
      <w:r w:rsidR="00880060" w:rsidRPr="00D74F52">
        <w:rPr>
          <w:rFonts w:ascii="Arial" w:hAnsi="Arial" w:cs="Arial"/>
          <w:sz w:val="22"/>
          <w:szCs w:val="22"/>
        </w:rPr>
        <w:t>Distance Education also assisted in posting</w:t>
      </w:r>
      <w:r w:rsidR="005766E9" w:rsidRPr="00D74F52">
        <w:rPr>
          <w:rFonts w:ascii="Arial" w:hAnsi="Arial" w:cs="Arial"/>
          <w:sz w:val="22"/>
          <w:szCs w:val="22"/>
        </w:rPr>
        <w:t xml:space="preserve"> the link</w:t>
      </w:r>
      <w:r w:rsidR="00BD0736" w:rsidRPr="00D74F52">
        <w:rPr>
          <w:rFonts w:ascii="Arial" w:hAnsi="Arial" w:cs="Arial"/>
          <w:sz w:val="22"/>
          <w:szCs w:val="22"/>
        </w:rPr>
        <w:t xml:space="preserve"> </w:t>
      </w:r>
      <w:r w:rsidR="005766E9" w:rsidRPr="00D74F52">
        <w:rPr>
          <w:rFonts w:ascii="Arial" w:hAnsi="Arial" w:cs="Arial"/>
          <w:sz w:val="22"/>
          <w:szCs w:val="22"/>
        </w:rPr>
        <w:t>o</w:t>
      </w:r>
      <w:r w:rsidR="00BD0736" w:rsidRPr="00D74F52">
        <w:rPr>
          <w:rFonts w:ascii="Arial" w:hAnsi="Arial" w:cs="Arial"/>
          <w:sz w:val="22"/>
          <w:szCs w:val="22"/>
        </w:rPr>
        <w:t>n Canvas training page.</w:t>
      </w:r>
      <w:r w:rsidR="00D74F52" w:rsidRPr="00D74F52">
        <w:rPr>
          <w:rFonts w:ascii="Arial" w:hAnsi="Arial" w:cs="Arial"/>
          <w:sz w:val="22"/>
          <w:szCs w:val="22"/>
        </w:rPr>
        <w:t xml:space="preserve"> </w:t>
      </w:r>
      <w:r w:rsidR="00D74F52">
        <w:rPr>
          <w:rFonts w:ascii="Arial" w:hAnsi="Arial" w:cs="Arial"/>
          <w:sz w:val="22"/>
          <w:szCs w:val="22"/>
        </w:rPr>
        <w:t>Will be</w:t>
      </w:r>
      <w:r w:rsidR="00BE7258" w:rsidRPr="00D74F52">
        <w:rPr>
          <w:rFonts w:ascii="Arial" w:hAnsi="Arial" w:cs="Arial"/>
          <w:sz w:val="22"/>
          <w:szCs w:val="22"/>
        </w:rPr>
        <w:t xml:space="preserve"> hosting a l</w:t>
      </w:r>
      <w:r w:rsidR="00DE60C1" w:rsidRPr="00D74F52">
        <w:rPr>
          <w:rFonts w:ascii="Arial" w:hAnsi="Arial" w:cs="Arial"/>
          <w:sz w:val="22"/>
          <w:szCs w:val="22"/>
        </w:rPr>
        <w:t>ive training</w:t>
      </w:r>
      <w:r w:rsidR="007168C4" w:rsidRPr="00D74F52">
        <w:rPr>
          <w:rFonts w:ascii="Arial" w:hAnsi="Arial" w:cs="Arial"/>
          <w:sz w:val="22"/>
          <w:szCs w:val="22"/>
        </w:rPr>
        <w:t xml:space="preserve"> (</w:t>
      </w:r>
      <w:r w:rsidR="00544D54">
        <w:rPr>
          <w:rFonts w:ascii="Arial" w:hAnsi="Arial" w:cs="Arial"/>
          <w:sz w:val="22"/>
          <w:szCs w:val="22"/>
        </w:rPr>
        <w:t xml:space="preserve">to be </w:t>
      </w:r>
      <w:r w:rsidR="007168C4" w:rsidRPr="00D74F52">
        <w:rPr>
          <w:rFonts w:ascii="Arial" w:hAnsi="Arial" w:cs="Arial"/>
          <w:sz w:val="22"/>
          <w:szCs w:val="22"/>
        </w:rPr>
        <w:t>recorded)</w:t>
      </w:r>
      <w:r w:rsidR="00DE60C1" w:rsidRPr="00D74F52">
        <w:rPr>
          <w:rFonts w:ascii="Arial" w:hAnsi="Arial" w:cs="Arial"/>
          <w:sz w:val="22"/>
          <w:szCs w:val="22"/>
        </w:rPr>
        <w:t xml:space="preserve"> scheduled for Monday</w:t>
      </w:r>
      <w:r w:rsidR="007168C4" w:rsidRPr="00D74F52">
        <w:rPr>
          <w:rFonts w:ascii="Arial" w:hAnsi="Arial" w:cs="Arial"/>
          <w:sz w:val="22"/>
          <w:szCs w:val="22"/>
        </w:rPr>
        <w:t>, November 9th.</w:t>
      </w:r>
    </w:p>
    <w:p w14:paraId="450BD129" w14:textId="77777777" w:rsidR="00F12250" w:rsidRDefault="002E12D8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Pr="00AC4849">
        <w:rPr>
          <w:rFonts w:ascii="Arial" w:hAnsi="Arial" w:cs="Arial"/>
          <w:sz w:val="22"/>
          <w:szCs w:val="22"/>
        </w:rPr>
        <w:t xml:space="preserve"> reading</w:t>
      </w:r>
      <w:r>
        <w:rPr>
          <w:rFonts w:ascii="Arial" w:hAnsi="Arial" w:cs="Arial"/>
          <w:sz w:val="22"/>
          <w:szCs w:val="22"/>
        </w:rPr>
        <w:t xml:space="preserve"> and Approval of</w:t>
      </w:r>
      <w:r w:rsidRPr="00AC4849">
        <w:rPr>
          <w:rFonts w:ascii="Arial" w:hAnsi="Arial" w:cs="Arial"/>
          <w:sz w:val="22"/>
          <w:szCs w:val="22"/>
        </w:rPr>
        <w:t xml:space="preserve"> 2021-2024</w:t>
      </w:r>
      <w:r>
        <w:rPr>
          <w:rFonts w:ascii="Arial" w:hAnsi="Arial" w:cs="Arial"/>
          <w:sz w:val="22"/>
          <w:szCs w:val="22"/>
        </w:rPr>
        <w:t xml:space="preserve"> </w:t>
      </w:r>
      <w:r w:rsidR="00E85CC5" w:rsidRPr="00AC4849">
        <w:rPr>
          <w:rFonts w:ascii="Arial" w:hAnsi="Arial" w:cs="Arial"/>
          <w:sz w:val="22"/>
          <w:szCs w:val="22"/>
        </w:rPr>
        <w:t>Strategic Technology Plan</w:t>
      </w:r>
      <w:r w:rsidR="007410EA" w:rsidRPr="00AC4849">
        <w:rPr>
          <w:rFonts w:ascii="Arial" w:hAnsi="Arial" w:cs="Arial"/>
          <w:sz w:val="22"/>
          <w:szCs w:val="22"/>
        </w:rPr>
        <w:t xml:space="preserve">: Mr. Gonzalez </w:t>
      </w:r>
      <w:r w:rsidR="0020766A" w:rsidRPr="00AC4849">
        <w:rPr>
          <w:rFonts w:ascii="Arial" w:hAnsi="Arial" w:cs="Arial"/>
          <w:sz w:val="22"/>
          <w:szCs w:val="22"/>
        </w:rPr>
        <w:t xml:space="preserve">conducted the </w:t>
      </w:r>
      <w:r w:rsidR="00AD2BA9">
        <w:rPr>
          <w:rFonts w:ascii="Arial" w:hAnsi="Arial" w:cs="Arial"/>
          <w:sz w:val="22"/>
          <w:szCs w:val="22"/>
        </w:rPr>
        <w:t>second</w:t>
      </w:r>
      <w:r w:rsidR="0020766A" w:rsidRPr="00AC4849">
        <w:rPr>
          <w:rFonts w:ascii="Arial" w:hAnsi="Arial" w:cs="Arial"/>
          <w:sz w:val="22"/>
          <w:szCs w:val="22"/>
        </w:rPr>
        <w:t xml:space="preserve"> reading </w:t>
      </w:r>
      <w:r w:rsidR="0079043C">
        <w:rPr>
          <w:rFonts w:ascii="Arial" w:hAnsi="Arial" w:cs="Arial"/>
          <w:sz w:val="22"/>
          <w:szCs w:val="22"/>
        </w:rPr>
        <w:t>of recent updates</w:t>
      </w:r>
      <w:r w:rsidR="0020766A" w:rsidRPr="00AC4849">
        <w:rPr>
          <w:rFonts w:ascii="Arial" w:hAnsi="Arial" w:cs="Arial"/>
          <w:sz w:val="22"/>
          <w:szCs w:val="22"/>
        </w:rPr>
        <w:t>.</w:t>
      </w:r>
      <w:r w:rsidR="00CC3F4F">
        <w:rPr>
          <w:rFonts w:ascii="Arial" w:hAnsi="Arial" w:cs="Arial"/>
          <w:sz w:val="22"/>
          <w:szCs w:val="22"/>
        </w:rPr>
        <w:t xml:space="preserve"> </w:t>
      </w:r>
      <w:r w:rsidR="00656F7D">
        <w:rPr>
          <w:rFonts w:ascii="Arial" w:hAnsi="Arial" w:cs="Arial"/>
          <w:sz w:val="22"/>
          <w:szCs w:val="22"/>
        </w:rPr>
        <w:t>Th</w:t>
      </w:r>
      <w:r w:rsidR="0079043C">
        <w:rPr>
          <w:rFonts w:ascii="Arial" w:hAnsi="Arial" w:cs="Arial"/>
          <w:sz w:val="22"/>
          <w:szCs w:val="22"/>
        </w:rPr>
        <w:t>e draft</w:t>
      </w:r>
      <w:r w:rsidR="00656F7D">
        <w:rPr>
          <w:rFonts w:ascii="Arial" w:hAnsi="Arial" w:cs="Arial"/>
          <w:sz w:val="22"/>
          <w:szCs w:val="22"/>
        </w:rPr>
        <w:t xml:space="preserve"> includes </w:t>
      </w:r>
      <w:r w:rsidR="008F052C">
        <w:rPr>
          <w:rFonts w:ascii="Arial" w:hAnsi="Arial" w:cs="Arial"/>
          <w:sz w:val="22"/>
          <w:szCs w:val="22"/>
        </w:rPr>
        <w:t>details on Technician to Device ratio</w:t>
      </w:r>
      <w:r w:rsidR="00090AF1">
        <w:rPr>
          <w:rFonts w:ascii="Arial" w:hAnsi="Arial" w:cs="Arial"/>
          <w:sz w:val="22"/>
          <w:szCs w:val="22"/>
        </w:rPr>
        <w:t xml:space="preserve"> and the changes</w:t>
      </w:r>
      <w:r w:rsidR="00656F7D">
        <w:rPr>
          <w:rFonts w:ascii="Arial" w:hAnsi="Arial" w:cs="Arial"/>
          <w:sz w:val="22"/>
          <w:szCs w:val="22"/>
        </w:rPr>
        <w:t xml:space="preserve"> discussed during the October meeti</w:t>
      </w:r>
      <w:r w:rsidR="0055459A">
        <w:rPr>
          <w:rFonts w:ascii="Arial" w:hAnsi="Arial" w:cs="Arial"/>
          <w:sz w:val="22"/>
          <w:szCs w:val="22"/>
        </w:rPr>
        <w:t xml:space="preserve">ng. </w:t>
      </w:r>
      <w:r w:rsidR="00324204">
        <w:rPr>
          <w:rFonts w:ascii="Arial" w:hAnsi="Arial" w:cs="Arial"/>
          <w:sz w:val="22"/>
          <w:szCs w:val="22"/>
        </w:rPr>
        <w:t>M</w:t>
      </w:r>
      <w:r w:rsidR="00A31772">
        <w:rPr>
          <w:rFonts w:ascii="Arial" w:hAnsi="Arial" w:cs="Arial"/>
          <w:sz w:val="22"/>
          <w:szCs w:val="22"/>
        </w:rPr>
        <w:t>r. Bustamante pointed out a typo that needed correction</w:t>
      </w:r>
      <w:r w:rsidR="00E172E2">
        <w:rPr>
          <w:rFonts w:ascii="Arial" w:hAnsi="Arial" w:cs="Arial"/>
          <w:sz w:val="22"/>
          <w:szCs w:val="22"/>
        </w:rPr>
        <w:t>.</w:t>
      </w:r>
      <w:r w:rsidR="00437062">
        <w:rPr>
          <w:rFonts w:ascii="Arial" w:hAnsi="Arial" w:cs="Arial"/>
          <w:sz w:val="22"/>
          <w:szCs w:val="22"/>
        </w:rPr>
        <w:t xml:space="preserve"> </w:t>
      </w:r>
    </w:p>
    <w:p w14:paraId="21D23C8D" w14:textId="77777777" w:rsidR="008C2EBD" w:rsidRDefault="00F12250" w:rsidP="00F12250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called for a motion to approve the 2021-2024 Strategic Technology Plan</w:t>
      </w:r>
      <w:r w:rsidR="005A3FC9">
        <w:rPr>
          <w:rFonts w:ascii="Arial" w:hAnsi="Arial" w:cs="Arial"/>
          <w:sz w:val="22"/>
          <w:szCs w:val="22"/>
        </w:rPr>
        <w:t xml:space="preserve"> </w:t>
      </w:r>
      <w:r w:rsidR="00AC3C28">
        <w:rPr>
          <w:rFonts w:ascii="Arial" w:hAnsi="Arial" w:cs="Arial"/>
          <w:sz w:val="22"/>
          <w:szCs w:val="22"/>
        </w:rPr>
        <w:t>including</w:t>
      </w:r>
      <w:r w:rsidR="005A3FC9">
        <w:rPr>
          <w:rFonts w:ascii="Arial" w:hAnsi="Arial" w:cs="Arial"/>
          <w:sz w:val="22"/>
          <w:szCs w:val="22"/>
        </w:rPr>
        <w:t xml:space="preserve"> the amended</w:t>
      </w:r>
      <w:r>
        <w:rPr>
          <w:rFonts w:ascii="Arial" w:hAnsi="Arial" w:cs="Arial"/>
          <w:sz w:val="22"/>
          <w:szCs w:val="22"/>
        </w:rPr>
        <w:t xml:space="preserve"> </w:t>
      </w:r>
      <w:r w:rsidR="00F416F9">
        <w:rPr>
          <w:rFonts w:ascii="Arial" w:hAnsi="Arial" w:cs="Arial"/>
          <w:sz w:val="22"/>
          <w:szCs w:val="22"/>
        </w:rPr>
        <w:t xml:space="preserve">typo. </w:t>
      </w:r>
      <w:r w:rsidR="002C1C72">
        <w:rPr>
          <w:rFonts w:ascii="Arial" w:hAnsi="Arial" w:cs="Arial"/>
          <w:sz w:val="22"/>
          <w:szCs w:val="22"/>
        </w:rPr>
        <w:t>A motion to approve was made by Mr. Scott, seconded by Mr. Bustamante and approved unanimously</w:t>
      </w:r>
      <w:r w:rsidR="008C2EBD">
        <w:rPr>
          <w:rFonts w:ascii="Arial" w:hAnsi="Arial" w:cs="Arial"/>
          <w:sz w:val="22"/>
          <w:szCs w:val="22"/>
        </w:rPr>
        <w:t xml:space="preserve">. </w:t>
      </w:r>
    </w:p>
    <w:p w14:paraId="442EE701" w14:textId="06E0BAF2" w:rsidR="00E3283D" w:rsidRPr="00AC4849" w:rsidRDefault="002A4F9D" w:rsidP="00F12250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Mr. Gonzalez</w:t>
      </w:r>
      <w:r w:rsidR="0097109E">
        <w:rPr>
          <w:rFonts w:ascii="Arial" w:hAnsi="Arial" w:cs="Arial"/>
          <w:sz w:val="22"/>
          <w:szCs w:val="22"/>
        </w:rPr>
        <w:t xml:space="preserve"> will need to gather information on how this will be presented</w:t>
      </w:r>
      <w:r w:rsidR="00E72926">
        <w:rPr>
          <w:rFonts w:ascii="Arial" w:hAnsi="Arial" w:cs="Arial"/>
          <w:sz w:val="22"/>
          <w:szCs w:val="22"/>
        </w:rPr>
        <w:t xml:space="preserve"> at the December Board meeting</w:t>
      </w:r>
      <w:r w:rsidR="0097109E">
        <w:rPr>
          <w:rFonts w:ascii="Arial" w:hAnsi="Arial" w:cs="Arial"/>
          <w:sz w:val="22"/>
          <w:szCs w:val="22"/>
        </w:rPr>
        <w:t>. He</w:t>
      </w:r>
      <w:r>
        <w:rPr>
          <w:rFonts w:ascii="Arial" w:hAnsi="Arial" w:cs="Arial"/>
          <w:sz w:val="22"/>
          <w:szCs w:val="22"/>
        </w:rPr>
        <w:t xml:space="preserve"> will </w:t>
      </w:r>
      <w:r w:rsidR="000F07F7">
        <w:rPr>
          <w:rFonts w:ascii="Arial" w:hAnsi="Arial" w:cs="Arial"/>
          <w:sz w:val="22"/>
          <w:szCs w:val="22"/>
        </w:rPr>
        <w:t>meet with Enrique Perez at</w:t>
      </w:r>
      <w:r>
        <w:rPr>
          <w:rFonts w:ascii="Arial" w:hAnsi="Arial" w:cs="Arial"/>
          <w:sz w:val="22"/>
          <w:szCs w:val="22"/>
        </w:rPr>
        <w:t xml:space="preserve"> Educational Services department </w:t>
      </w:r>
      <w:r w:rsidR="00E905E3">
        <w:rPr>
          <w:rFonts w:ascii="Arial" w:hAnsi="Arial" w:cs="Arial"/>
          <w:sz w:val="22"/>
          <w:szCs w:val="22"/>
        </w:rPr>
        <w:t xml:space="preserve">to </w:t>
      </w:r>
      <w:r w:rsidR="0097109E">
        <w:rPr>
          <w:rFonts w:ascii="Arial" w:hAnsi="Arial" w:cs="Arial"/>
          <w:sz w:val="22"/>
          <w:szCs w:val="22"/>
        </w:rPr>
        <w:t>obtain details</w:t>
      </w:r>
      <w:r w:rsidR="00722307">
        <w:rPr>
          <w:rFonts w:ascii="Arial" w:hAnsi="Arial" w:cs="Arial"/>
          <w:sz w:val="22"/>
          <w:szCs w:val="22"/>
        </w:rPr>
        <w:t xml:space="preserve"> and will share </w:t>
      </w:r>
      <w:r w:rsidR="00D30539">
        <w:rPr>
          <w:rFonts w:ascii="Arial" w:hAnsi="Arial" w:cs="Arial"/>
          <w:sz w:val="22"/>
          <w:szCs w:val="22"/>
        </w:rPr>
        <w:t>accordingly.</w:t>
      </w:r>
    </w:p>
    <w:p w14:paraId="1397B9A5" w14:textId="77777777" w:rsidR="00CF6B06" w:rsidRPr="00F4535E" w:rsidRDefault="00CF6B06" w:rsidP="00CF6B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4535E">
        <w:rPr>
          <w:rFonts w:ascii="Arial" w:hAnsi="Arial" w:cs="Arial"/>
          <w:sz w:val="22"/>
          <w:szCs w:val="22"/>
        </w:rPr>
        <w:t>Technology Update – Colleges</w:t>
      </w:r>
    </w:p>
    <w:p w14:paraId="3EB99A40" w14:textId="77777777" w:rsidR="00CF6B06" w:rsidRPr="000B282D" w:rsidRDefault="00CF6B06" w:rsidP="00CF6B06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15F62A3" w14:textId="1F56D8D3" w:rsidR="00CF6B06" w:rsidRPr="00523143" w:rsidRDefault="00CF6B06" w:rsidP="00CF6B06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AF53A3">
        <w:rPr>
          <w:rFonts w:ascii="Arial" w:hAnsi="Arial" w:cs="Arial"/>
          <w:sz w:val="22"/>
          <w:szCs w:val="22"/>
          <w:u w:val="single"/>
        </w:rPr>
        <w:t>A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TAC – Mr. Steffens</w:t>
      </w:r>
    </w:p>
    <w:p w14:paraId="7357FBCD" w14:textId="7806B783" w:rsidR="00CF6B06" w:rsidRDefault="00CF6B06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reported that </w:t>
      </w:r>
      <w:r w:rsidR="00AF53A3">
        <w:rPr>
          <w:rFonts w:ascii="Arial" w:eastAsia="Calibri" w:hAnsi="Arial" w:cs="Arial"/>
          <w:sz w:val="22"/>
          <w:szCs w:val="22"/>
        </w:rPr>
        <w:t>there we no actions taken during the last SACTAC meeting</w:t>
      </w:r>
      <w:r w:rsidR="00970149">
        <w:rPr>
          <w:rFonts w:ascii="Arial" w:eastAsia="Calibri" w:hAnsi="Arial" w:cs="Arial"/>
          <w:sz w:val="22"/>
          <w:szCs w:val="22"/>
        </w:rPr>
        <w:t>. Discussions were focused on reports</w:t>
      </w:r>
      <w:r w:rsidR="00B04DE3">
        <w:rPr>
          <w:rFonts w:ascii="Arial" w:eastAsia="Calibri" w:hAnsi="Arial" w:cs="Arial"/>
          <w:sz w:val="22"/>
          <w:szCs w:val="22"/>
        </w:rPr>
        <w:t xml:space="preserve">, </w:t>
      </w:r>
      <w:r w:rsidR="00970149">
        <w:rPr>
          <w:rFonts w:ascii="Arial" w:eastAsia="Calibri" w:hAnsi="Arial" w:cs="Arial"/>
          <w:sz w:val="22"/>
          <w:szCs w:val="22"/>
        </w:rPr>
        <w:t>VP</w:t>
      </w:r>
      <w:r w:rsidR="00B04DE3">
        <w:rPr>
          <w:rFonts w:ascii="Arial" w:eastAsia="Calibri" w:hAnsi="Arial" w:cs="Arial"/>
          <w:sz w:val="22"/>
          <w:szCs w:val="22"/>
        </w:rPr>
        <w:t>AT process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04DE3">
        <w:rPr>
          <w:rFonts w:ascii="Arial" w:eastAsia="Calibri" w:hAnsi="Arial" w:cs="Arial"/>
          <w:sz w:val="22"/>
          <w:szCs w:val="22"/>
        </w:rPr>
        <w:t>and accessibility</w:t>
      </w:r>
      <w:r w:rsidR="00E46C16">
        <w:rPr>
          <w:rFonts w:ascii="Arial" w:eastAsia="Calibri" w:hAnsi="Arial" w:cs="Arial"/>
          <w:sz w:val="22"/>
          <w:szCs w:val="22"/>
        </w:rPr>
        <w:t xml:space="preserve"> and funding proposals.</w:t>
      </w:r>
    </w:p>
    <w:p w14:paraId="7348FBDD" w14:textId="5DE8AE33" w:rsidR="001B52DE" w:rsidRDefault="00250458" w:rsidP="002166BE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582621">
        <w:rPr>
          <w:rFonts w:ascii="Arial" w:hAnsi="Arial" w:cs="Arial"/>
          <w:sz w:val="22"/>
          <w:szCs w:val="22"/>
        </w:rPr>
        <w:t xml:space="preserve">Mr. Gonzalez </w:t>
      </w:r>
      <w:r w:rsidR="00546AF1">
        <w:rPr>
          <w:rFonts w:ascii="Arial" w:hAnsi="Arial" w:cs="Arial"/>
          <w:sz w:val="22"/>
          <w:szCs w:val="22"/>
        </w:rPr>
        <w:t>shared on</w:t>
      </w:r>
      <w:r w:rsidR="008965C1">
        <w:rPr>
          <w:rFonts w:ascii="Arial" w:hAnsi="Arial" w:cs="Arial"/>
          <w:sz w:val="22"/>
          <w:szCs w:val="22"/>
        </w:rPr>
        <w:t xml:space="preserve"> the concept of</w:t>
      </w:r>
      <w:r w:rsidR="00546AF1">
        <w:rPr>
          <w:rFonts w:ascii="Arial" w:hAnsi="Arial" w:cs="Arial"/>
          <w:sz w:val="22"/>
          <w:szCs w:val="22"/>
        </w:rPr>
        <w:t xml:space="preserve"> funding our </w:t>
      </w:r>
      <w:r w:rsidR="002E3920">
        <w:rPr>
          <w:rFonts w:ascii="Arial" w:hAnsi="Arial" w:cs="Arial"/>
          <w:sz w:val="22"/>
          <w:szCs w:val="22"/>
        </w:rPr>
        <w:t xml:space="preserve">computing </w:t>
      </w:r>
      <w:r w:rsidR="00546AF1">
        <w:rPr>
          <w:rFonts w:ascii="Arial" w:hAnsi="Arial" w:cs="Arial"/>
          <w:sz w:val="22"/>
          <w:szCs w:val="22"/>
        </w:rPr>
        <w:t>devices</w:t>
      </w:r>
      <w:r w:rsidR="0032215E">
        <w:rPr>
          <w:rFonts w:ascii="Arial" w:hAnsi="Arial" w:cs="Arial"/>
          <w:sz w:val="22"/>
          <w:szCs w:val="22"/>
        </w:rPr>
        <w:t xml:space="preserve"> </w:t>
      </w:r>
      <w:r w:rsidR="002E3920">
        <w:rPr>
          <w:rFonts w:ascii="Arial" w:hAnsi="Arial" w:cs="Arial"/>
          <w:sz w:val="22"/>
          <w:szCs w:val="22"/>
        </w:rPr>
        <w:t>and replacements.</w:t>
      </w:r>
      <w:r w:rsidR="008965C1">
        <w:rPr>
          <w:rFonts w:ascii="Arial" w:hAnsi="Arial" w:cs="Arial"/>
          <w:sz w:val="22"/>
          <w:szCs w:val="22"/>
        </w:rPr>
        <w:t xml:space="preserve"> He will send out a survey </w:t>
      </w:r>
      <w:r w:rsidR="00F03D25">
        <w:rPr>
          <w:rFonts w:ascii="Arial" w:hAnsi="Arial" w:cs="Arial"/>
          <w:sz w:val="22"/>
          <w:szCs w:val="22"/>
        </w:rPr>
        <w:t>to the folks who have volunteered to participate</w:t>
      </w:r>
      <w:r w:rsidR="00285CD9">
        <w:rPr>
          <w:rFonts w:ascii="Arial" w:hAnsi="Arial" w:cs="Arial"/>
          <w:sz w:val="22"/>
          <w:szCs w:val="22"/>
        </w:rPr>
        <w:t xml:space="preserve"> </w:t>
      </w:r>
      <w:r w:rsidR="008965C1">
        <w:rPr>
          <w:rFonts w:ascii="Arial" w:hAnsi="Arial" w:cs="Arial"/>
          <w:sz w:val="22"/>
          <w:szCs w:val="22"/>
        </w:rPr>
        <w:t>and encourage</w:t>
      </w:r>
      <w:r w:rsidR="003007D1">
        <w:rPr>
          <w:rFonts w:ascii="Arial" w:hAnsi="Arial" w:cs="Arial"/>
          <w:sz w:val="22"/>
          <w:szCs w:val="22"/>
        </w:rPr>
        <w:t>d</w:t>
      </w:r>
      <w:r w:rsidR="008965C1">
        <w:rPr>
          <w:rFonts w:ascii="Arial" w:hAnsi="Arial" w:cs="Arial"/>
          <w:sz w:val="22"/>
          <w:szCs w:val="22"/>
        </w:rPr>
        <w:t xml:space="preserve"> </w:t>
      </w:r>
      <w:r w:rsidR="00285CD9">
        <w:rPr>
          <w:rFonts w:ascii="Arial" w:hAnsi="Arial" w:cs="Arial"/>
          <w:sz w:val="22"/>
          <w:szCs w:val="22"/>
        </w:rPr>
        <w:t>others to join if interested</w:t>
      </w:r>
      <w:r w:rsidR="008965C1">
        <w:rPr>
          <w:rFonts w:ascii="Arial" w:hAnsi="Arial" w:cs="Arial"/>
          <w:sz w:val="22"/>
          <w:szCs w:val="22"/>
        </w:rPr>
        <w:t>.</w:t>
      </w:r>
    </w:p>
    <w:p w14:paraId="3ED71FB9" w14:textId="7E5616DC" w:rsidR="0036064B" w:rsidRDefault="0036064B" w:rsidP="0036064B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0A55459C" w14:textId="418D8C67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</w:t>
      </w:r>
      <w:r w:rsidR="00475ED0">
        <w:rPr>
          <w:rFonts w:ascii="Arial" w:hAnsi="Arial" w:cs="Arial"/>
          <w:sz w:val="22"/>
          <w:szCs w:val="22"/>
          <w:u w:val="single"/>
        </w:rPr>
        <w:t>E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4E0149">
        <w:rPr>
          <w:rFonts w:ascii="Arial" w:hAnsi="Arial" w:cs="Arial"/>
          <w:sz w:val="22"/>
          <w:szCs w:val="22"/>
          <w:u w:val="single"/>
        </w:rPr>
        <w:t xml:space="preserve">Mr. </w:t>
      </w:r>
      <w:r w:rsidR="00AF53A3">
        <w:rPr>
          <w:rFonts w:ascii="Arial" w:hAnsi="Arial" w:cs="Arial"/>
          <w:sz w:val="22"/>
          <w:szCs w:val="22"/>
          <w:u w:val="single"/>
        </w:rPr>
        <w:t>Rodriguez</w:t>
      </w:r>
    </w:p>
    <w:p w14:paraId="360BE406" w14:textId="15A3E8C9" w:rsidR="00DF7B63" w:rsidRDefault="009F6739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</w:t>
      </w:r>
      <w:r w:rsidR="00643C1A">
        <w:rPr>
          <w:rFonts w:ascii="Arial" w:eastAsia="Calibri" w:hAnsi="Arial" w:cs="Arial"/>
          <w:sz w:val="22"/>
          <w:szCs w:val="22"/>
        </w:rPr>
        <w:t xml:space="preserve">Rodriguez </w:t>
      </w:r>
      <w:r w:rsidR="00582E60">
        <w:rPr>
          <w:rFonts w:ascii="Arial" w:eastAsia="Calibri" w:hAnsi="Arial" w:cs="Arial"/>
          <w:sz w:val="22"/>
          <w:szCs w:val="22"/>
        </w:rPr>
        <w:t xml:space="preserve">reported that </w:t>
      </w:r>
      <w:r w:rsidR="00240E77">
        <w:rPr>
          <w:rFonts w:ascii="Arial" w:eastAsia="Calibri" w:hAnsi="Arial" w:cs="Arial"/>
          <w:sz w:val="22"/>
          <w:szCs w:val="22"/>
        </w:rPr>
        <w:t>all</w:t>
      </w:r>
      <w:r w:rsidR="00302754">
        <w:rPr>
          <w:rFonts w:ascii="Arial" w:eastAsia="Calibri" w:hAnsi="Arial" w:cs="Arial"/>
          <w:sz w:val="22"/>
          <w:szCs w:val="22"/>
        </w:rPr>
        <w:t xml:space="preserve"> shared</w:t>
      </w:r>
      <w:r w:rsidR="00240E77">
        <w:rPr>
          <w:rFonts w:ascii="Arial" w:eastAsia="Calibri" w:hAnsi="Arial" w:cs="Arial"/>
          <w:sz w:val="22"/>
          <w:szCs w:val="22"/>
        </w:rPr>
        <w:t xml:space="preserve"> </w:t>
      </w:r>
      <w:r w:rsidR="00A44E97">
        <w:rPr>
          <w:rFonts w:ascii="Arial" w:eastAsia="Calibri" w:hAnsi="Arial" w:cs="Arial"/>
          <w:sz w:val="22"/>
          <w:szCs w:val="22"/>
        </w:rPr>
        <w:t xml:space="preserve">governance </w:t>
      </w:r>
      <w:r w:rsidR="00302754">
        <w:rPr>
          <w:rFonts w:ascii="Arial" w:eastAsia="Calibri" w:hAnsi="Arial" w:cs="Arial"/>
          <w:sz w:val="22"/>
          <w:szCs w:val="22"/>
        </w:rPr>
        <w:t>group</w:t>
      </w:r>
      <w:r w:rsidR="00285CD9">
        <w:rPr>
          <w:rFonts w:ascii="Arial" w:eastAsia="Calibri" w:hAnsi="Arial" w:cs="Arial"/>
          <w:sz w:val="22"/>
          <w:szCs w:val="22"/>
        </w:rPr>
        <w:t>s</w:t>
      </w:r>
      <w:r w:rsidR="00813E86">
        <w:rPr>
          <w:rFonts w:ascii="Arial" w:eastAsia="Calibri" w:hAnsi="Arial" w:cs="Arial"/>
          <w:sz w:val="22"/>
          <w:szCs w:val="22"/>
        </w:rPr>
        <w:t xml:space="preserve"> he </w:t>
      </w:r>
      <w:r w:rsidR="008F5732">
        <w:rPr>
          <w:rFonts w:ascii="Arial" w:eastAsia="Calibri" w:hAnsi="Arial" w:cs="Arial"/>
          <w:sz w:val="22"/>
          <w:szCs w:val="22"/>
        </w:rPr>
        <w:t xml:space="preserve">is a member of are up to date on </w:t>
      </w:r>
      <w:r w:rsidR="00285CD9">
        <w:rPr>
          <w:rFonts w:ascii="Arial" w:eastAsia="Calibri" w:hAnsi="Arial" w:cs="Arial"/>
          <w:sz w:val="22"/>
          <w:szCs w:val="22"/>
        </w:rPr>
        <w:t xml:space="preserve">the </w:t>
      </w:r>
      <w:r w:rsidR="008F5732">
        <w:rPr>
          <w:rFonts w:ascii="Arial" w:eastAsia="Calibri" w:hAnsi="Arial" w:cs="Arial"/>
          <w:sz w:val="22"/>
          <w:szCs w:val="22"/>
        </w:rPr>
        <w:t>Preferred Name</w:t>
      </w:r>
      <w:r w:rsidR="00C27D5E">
        <w:rPr>
          <w:rFonts w:ascii="Arial" w:eastAsia="Calibri" w:hAnsi="Arial" w:cs="Arial"/>
          <w:sz w:val="22"/>
          <w:szCs w:val="22"/>
        </w:rPr>
        <w:t xml:space="preserve"> initiative</w:t>
      </w:r>
      <w:r w:rsidR="000C382C">
        <w:rPr>
          <w:rFonts w:ascii="Arial" w:eastAsia="Calibri" w:hAnsi="Arial" w:cs="Arial"/>
          <w:sz w:val="22"/>
          <w:szCs w:val="22"/>
        </w:rPr>
        <w:t xml:space="preserve">. </w:t>
      </w:r>
      <w:r w:rsidR="00402ACC">
        <w:rPr>
          <w:rFonts w:ascii="Arial" w:eastAsia="Calibri" w:hAnsi="Arial" w:cs="Arial"/>
          <w:sz w:val="22"/>
          <w:szCs w:val="22"/>
        </w:rPr>
        <w:t xml:space="preserve">Mr. Davis </w:t>
      </w:r>
      <w:r w:rsidR="003059D1">
        <w:rPr>
          <w:rFonts w:ascii="Arial" w:eastAsia="Calibri" w:hAnsi="Arial" w:cs="Arial"/>
          <w:sz w:val="22"/>
          <w:szCs w:val="22"/>
        </w:rPr>
        <w:t>still needs to regroup</w:t>
      </w:r>
      <w:r w:rsidR="00402ACC">
        <w:rPr>
          <w:rFonts w:ascii="Arial" w:eastAsia="Calibri" w:hAnsi="Arial" w:cs="Arial"/>
          <w:sz w:val="22"/>
          <w:szCs w:val="22"/>
        </w:rPr>
        <w:t xml:space="preserve"> with Mary Law and </w:t>
      </w:r>
      <w:r w:rsidR="001E1FD5">
        <w:rPr>
          <w:rFonts w:ascii="Arial" w:eastAsia="Calibri" w:hAnsi="Arial" w:cs="Arial"/>
          <w:sz w:val="22"/>
          <w:szCs w:val="22"/>
        </w:rPr>
        <w:t xml:space="preserve">Jean </w:t>
      </w:r>
      <w:r w:rsidR="00402ACC">
        <w:rPr>
          <w:rFonts w:ascii="Arial" w:eastAsia="Calibri" w:hAnsi="Arial" w:cs="Arial"/>
          <w:sz w:val="22"/>
          <w:szCs w:val="22"/>
        </w:rPr>
        <w:t>Es</w:t>
      </w:r>
      <w:r w:rsidR="001E1FD5">
        <w:rPr>
          <w:rFonts w:ascii="Arial" w:eastAsia="Calibri" w:hAnsi="Arial" w:cs="Arial"/>
          <w:sz w:val="22"/>
          <w:szCs w:val="22"/>
        </w:rPr>
        <w:t>teve</w:t>
      </w:r>
      <w:r w:rsidR="00FE4ADF">
        <w:rPr>
          <w:rFonts w:ascii="Arial" w:eastAsia="Calibri" w:hAnsi="Arial" w:cs="Arial"/>
          <w:sz w:val="22"/>
          <w:szCs w:val="22"/>
        </w:rPr>
        <w:t>z on timeline</w:t>
      </w:r>
      <w:r w:rsidR="001E1FD5">
        <w:rPr>
          <w:rFonts w:ascii="Arial" w:eastAsia="Calibri" w:hAnsi="Arial" w:cs="Arial"/>
          <w:sz w:val="22"/>
          <w:szCs w:val="22"/>
        </w:rPr>
        <w:t xml:space="preserve">. </w:t>
      </w:r>
    </w:p>
    <w:p w14:paraId="30F0AB90" w14:textId="62177545" w:rsidR="0075336C" w:rsidRDefault="0075336C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SCC Technology Plan </w:t>
      </w:r>
      <w:r w:rsidR="00475ED0">
        <w:rPr>
          <w:rFonts w:ascii="Arial" w:eastAsia="Calibri" w:hAnsi="Arial" w:cs="Arial"/>
          <w:sz w:val="22"/>
          <w:szCs w:val="22"/>
        </w:rPr>
        <w:t>will be on the SCCTEC agenda for approval.</w:t>
      </w:r>
    </w:p>
    <w:p w14:paraId="38FAD340" w14:textId="5C17E35C" w:rsidR="007103C6" w:rsidRDefault="00AE0AB0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Minimal </w:t>
      </w:r>
      <w:r w:rsidR="00824AEA">
        <w:rPr>
          <w:rFonts w:ascii="Arial" w:eastAsia="Calibri" w:hAnsi="Arial" w:cs="Arial"/>
          <w:sz w:val="22"/>
          <w:szCs w:val="22"/>
        </w:rPr>
        <w:t>number of tech</w:t>
      </w:r>
      <w:r w:rsidR="000D39AB">
        <w:rPr>
          <w:rFonts w:ascii="Arial" w:eastAsia="Calibri" w:hAnsi="Arial" w:cs="Arial"/>
          <w:sz w:val="22"/>
          <w:szCs w:val="22"/>
        </w:rPr>
        <w:t xml:space="preserve"> request</w:t>
      </w:r>
      <w:r w:rsidR="002016CA">
        <w:rPr>
          <w:rFonts w:ascii="Arial" w:eastAsia="Calibri" w:hAnsi="Arial" w:cs="Arial"/>
          <w:sz w:val="22"/>
          <w:szCs w:val="22"/>
        </w:rPr>
        <w:t>s</w:t>
      </w:r>
      <w:r w:rsidR="000D39AB">
        <w:rPr>
          <w:rFonts w:ascii="Arial" w:eastAsia="Calibri" w:hAnsi="Arial" w:cs="Arial"/>
          <w:sz w:val="22"/>
          <w:szCs w:val="22"/>
        </w:rPr>
        <w:t xml:space="preserve"> were received</w:t>
      </w:r>
      <w:r w:rsidR="002C15CA">
        <w:rPr>
          <w:rFonts w:ascii="Arial" w:eastAsia="Calibri" w:hAnsi="Arial" w:cs="Arial"/>
          <w:sz w:val="22"/>
          <w:szCs w:val="22"/>
        </w:rPr>
        <w:t xml:space="preserve"> which will</w:t>
      </w:r>
      <w:r w:rsidR="000D39AB">
        <w:rPr>
          <w:rFonts w:ascii="Arial" w:eastAsia="Calibri" w:hAnsi="Arial" w:cs="Arial"/>
          <w:sz w:val="22"/>
          <w:szCs w:val="22"/>
        </w:rPr>
        <w:t xml:space="preserve"> be added </w:t>
      </w:r>
      <w:r w:rsidR="00824AEA">
        <w:rPr>
          <w:rFonts w:ascii="Arial" w:eastAsia="Calibri" w:hAnsi="Arial" w:cs="Arial"/>
          <w:sz w:val="22"/>
          <w:szCs w:val="22"/>
        </w:rPr>
        <w:t>to the planning framework.</w:t>
      </w:r>
    </w:p>
    <w:p w14:paraId="1B7A1B16" w14:textId="13D0778A" w:rsidR="002C15CA" w:rsidRDefault="002C15CA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accr</w:t>
      </w:r>
      <w:r w:rsidR="006420C4">
        <w:rPr>
          <w:rFonts w:ascii="Arial" w:eastAsia="Calibri" w:hAnsi="Arial" w:cs="Arial"/>
          <w:sz w:val="22"/>
          <w:szCs w:val="22"/>
        </w:rPr>
        <w:t>editation documentation is</w:t>
      </w:r>
      <w:r w:rsidR="003007D1">
        <w:rPr>
          <w:rFonts w:ascii="Arial" w:eastAsia="Calibri" w:hAnsi="Arial" w:cs="Arial"/>
          <w:sz w:val="22"/>
          <w:szCs w:val="22"/>
        </w:rPr>
        <w:t xml:space="preserve"> in</w:t>
      </w:r>
      <w:r w:rsidR="006420C4">
        <w:rPr>
          <w:rFonts w:ascii="Arial" w:eastAsia="Calibri" w:hAnsi="Arial" w:cs="Arial"/>
          <w:sz w:val="22"/>
          <w:szCs w:val="22"/>
        </w:rPr>
        <w:t xml:space="preserve"> the final stage</w:t>
      </w:r>
      <w:r w:rsidR="00430F52">
        <w:rPr>
          <w:rFonts w:ascii="Arial" w:eastAsia="Calibri" w:hAnsi="Arial" w:cs="Arial"/>
          <w:sz w:val="22"/>
          <w:szCs w:val="22"/>
        </w:rPr>
        <w:t>.</w:t>
      </w:r>
    </w:p>
    <w:p w14:paraId="24F0A1BC" w14:textId="3B387C08" w:rsidR="005F29D5" w:rsidRPr="00C662CF" w:rsidRDefault="00C47DB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DB7">
        <w:rPr>
          <w:rFonts w:ascii="Arial" w:hAnsi="Arial" w:cs="Arial"/>
          <w:sz w:val="22"/>
          <w:szCs w:val="22"/>
        </w:rPr>
        <w:t>Technology Project listing, project prioritization process</w:t>
      </w:r>
      <w:r w:rsidR="00016471" w:rsidRPr="00C47DB7">
        <w:rPr>
          <w:rFonts w:ascii="Arial" w:hAnsi="Arial" w:cs="Arial"/>
          <w:sz w:val="22"/>
          <w:szCs w:val="22"/>
        </w:rPr>
        <w:t>: Mr.</w:t>
      </w:r>
      <w:r w:rsidR="00145E3B">
        <w:rPr>
          <w:rFonts w:ascii="Arial" w:hAnsi="Arial" w:cs="Arial"/>
          <w:sz w:val="22"/>
          <w:szCs w:val="22"/>
        </w:rPr>
        <w:t xml:space="preserve"> Gonzalez </w:t>
      </w:r>
      <w:r w:rsidR="00051884">
        <w:rPr>
          <w:rFonts w:ascii="Arial" w:hAnsi="Arial" w:cs="Arial"/>
          <w:sz w:val="22"/>
          <w:szCs w:val="22"/>
        </w:rPr>
        <w:t>shared</w:t>
      </w:r>
      <w:r w:rsidR="0093086D">
        <w:rPr>
          <w:rFonts w:ascii="Arial" w:hAnsi="Arial" w:cs="Arial"/>
          <w:sz w:val="22"/>
          <w:szCs w:val="22"/>
        </w:rPr>
        <w:t xml:space="preserve"> </w:t>
      </w:r>
      <w:r w:rsidR="00DC0273">
        <w:rPr>
          <w:rFonts w:ascii="Arial" w:hAnsi="Arial" w:cs="Arial"/>
          <w:sz w:val="22"/>
          <w:szCs w:val="22"/>
        </w:rPr>
        <w:t xml:space="preserve">what takes place </w:t>
      </w:r>
      <w:r w:rsidR="00D02E67">
        <w:rPr>
          <w:rFonts w:ascii="Arial" w:hAnsi="Arial" w:cs="Arial"/>
          <w:sz w:val="22"/>
          <w:szCs w:val="22"/>
        </w:rPr>
        <w:t xml:space="preserve">within the </w:t>
      </w:r>
      <w:r w:rsidR="00AF38D7">
        <w:rPr>
          <w:rFonts w:ascii="Arial" w:hAnsi="Arial" w:cs="Arial"/>
          <w:sz w:val="22"/>
          <w:szCs w:val="22"/>
        </w:rPr>
        <w:t>Technology Operational Workgroup (TOW)</w:t>
      </w:r>
      <w:r w:rsidR="00C4200C">
        <w:rPr>
          <w:rFonts w:ascii="Arial" w:hAnsi="Arial" w:cs="Arial"/>
          <w:sz w:val="22"/>
          <w:szCs w:val="22"/>
        </w:rPr>
        <w:t xml:space="preserve"> </w:t>
      </w:r>
      <w:r w:rsidR="002127D6">
        <w:rPr>
          <w:rFonts w:ascii="Arial" w:hAnsi="Arial" w:cs="Arial"/>
          <w:sz w:val="22"/>
          <w:szCs w:val="22"/>
        </w:rPr>
        <w:t>meetings</w:t>
      </w:r>
      <w:r w:rsidR="0012271A">
        <w:rPr>
          <w:rFonts w:ascii="Arial" w:hAnsi="Arial" w:cs="Arial"/>
          <w:sz w:val="22"/>
          <w:szCs w:val="22"/>
        </w:rPr>
        <w:t xml:space="preserve"> </w:t>
      </w:r>
      <w:r w:rsidR="00D02E67">
        <w:rPr>
          <w:rFonts w:ascii="Arial" w:hAnsi="Arial" w:cs="Arial"/>
          <w:sz w:val="22"/>
          <w:szCs w:val="22"/>
        </w:rPr>
        <w:t xml:space="preserve">on a monthly basis. He provided the </w:t>
      </w:r>
      <w:r w:rsidR="0014085D">
        <w:rPr>
          <w:rFonts w:ascii="Arial" w:hAnsi="Arial" w:cs="Arial"/>
          <w:sz w:val="22"/>
          <w:szCs w:val="22"/>
        </w:rPr>
        <w:t>t</w:t>
      </w:r>
      <w:r w:rsidR="0093086D">
        <w:rPr>
          <w:rFonts w:ascii="Arial" w:hAnsi="Arial" w:cs="Arial"/>
          <w:sz w:val="22"/>
          <w:szCs w:val="22"/>
        </w:rPr>
        <w:t xml:space="preserve">echnology </w:t>
      </w:r>
      <w:r w:rsidR="0014085D">
        <w:rPr>
          <w:rFonts w:ascii="Arial" w:hAnsi="Arial" w:cs="Arial"/>
          <w:sz w:val="22"/>
          <w:szCs w:val="22"/>
        </w:rPr>
        <w:t>p</w:t>
      </w:r>
      <w:r w:rsidR="0093086D">
        <w:rPr>
          <w:rFonts w:ascii="Arial" w:hAnsi="Arial" w:cs="Arial"/>
          <w:sz w:val="22"/>
          <w:szCs w:val="22"/>
        </w:rPr>
        <w:t>roject listing</w:t>
      </w:r>
      <w:r w:rsidR="00D02E67">
        <w:rPr>
          <w:rFonts w:ascii="Arial" w:hAnsi="Arial" w:cs="Arial"/>
          <w:sz w:val="22"/>
          <w:szCs w:val="22"/>
        </w:rPr>
        <w:t xml:space="preserve"> for the month</w:t>
      </w:r>
      <w:r w:rsidR="00320595">
        <w:rPr>
          <w:rFonts w:ascii="Arial" w:hAnsi="Arial" w:cs="Arial"/>
          <w:sz w:val="22"/>
          <w:szCs w:val="22"/>
        </w:rPr>
        <w:t xml:space="preserve"> of October</w:t>
      </w:r>
      <w:r w:rsidR="0093086D">
        <w:rPr>
          <w:rFonts w:ascii="Arial" w:hAnsi="Arial" w:cs="Arial"/>
          <w:sz w:val="22"/>
          <w:szCs w:val="22"/>
        </w:rPr>
        <w:t xml:space="preserve"> and </w:t>
      </w:r>
      <w:r w:rsidR="00320595">
        <w:rPr>
          <w:rFonts w:ascii="Arial" w:hAnsi="Arial" w:cs="Arial"/>
          <w:sz w:val="22"/>
          <w:szCs w:val="22"/>
        </w:rPr>
        <w:t xml:space="preserve">expounded on </w:t>
      </w:r>
      <w:r w:rsidR="008D13D2">
        <w:rPr>
          <w:rFonts w:ascii="Arial" w:hAnsi="Arial" w:cs="Arial"/>
          <w:sz w:val="22"/>
          <w:szCs w:val="22"/>
        </w:rPr>
        <w:t>p</w:t>
      </w:r>
      <w:r w:rsidR="006878B5">
        <w:rPr>
          <w:rFonts w:ascii="Arial" w:hAnsi="Arial" w:cs="Arial"/>
          <w:sz w:val="22"/>
          <w:szCs w:val="22"/>
        </w:rPr>
        <w:t>roject</w:t>
      </w:r>
      <w:r w:rsidR="0014085D">
        <w:rPr>
          <w:rFonts w:ascii="Arial" w:hAnsi="Arial" w:cs="Arial"/>
          <w:sz w:val="22"/>
          <w:szCs w:val="22"/>
        </w:rPr>
        <w:t xml:space="preserve"> prioritization process</w:t>
      </w:r>
      <w:r w:rsidR="006878B5">
        <w:rPr>
          <w:rFonts w:ascii="Arial" w:hAnsi="Arial" w:cs="Arial"/>
          <w:sz w:val="22"/>
          <w:szCs w:val="22"/>
        </w:rPr>
        <w:t>.</w:t>
      </w:r>
      <w:r w:rsidR="008D13D2">
        <w:rPr>
          <w:rFonts w:ascii="Arial" w:hAnsi="Arial" w:cs="Arial"/>
          <w:sz w:val="22"/>
          <w:szCs w:val="22"/>
        </w:rPr>
        <w:t xml:space="preserve"> </w:t>
      </w:r>
    </w:p>
    <w:p w14:paraId="654E537C" w14:textId="77777777" w:rsidR="00030099" w:rsidRPr="003E7570" w:rsidRDefault="00030099" w:rsidP="00030099">
      <w:pPr>
        <w:pStyle w:val="ListParagraph"/>
        <w:numPr>
          <w:ilvl w:val="1"/>
          <w:numId w:val="1"/>
        </w:num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An intake form called Project &amp; Report Request is filled out by the requestor if the request is project worthy.</w:t>
      </w:r>
    </w:p>
    <w:p w14:paraId="4DAA6E55" w14:textId="4A33A009" w:rsidR="005F7327" w:rsidRDefault="00FC7C04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 focuses </w:t>
      </w:r>
      <w:r w:rsidR="006E035E">
        <w:rPr>
          <w:rFonts w:ascii="Arial" w:hAnsi="Arial" w:cs="Arial"/>
          <w:sz w:val="22"/>
          <w:szCs w:val="22"/>
        </w:rPr>
        <w:t>largely</w:t>
      </w:r>
      <w:r>
        <w:rPr>
          <w:rFonts w:ascii="Arial" w:hAnsi="Arial" w:cs="Arial"/>
          <w:sz w:val="22"/>
          <w:szCs w:val="22"/>
        </w:rPr>
        <w:t xml:space="preserve"> on the Top</w:t>
      </w:r>
      <w:r w:rsidR="00AB76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="00D050D6">
        <w:rPr>
          <w:rFonts w:ascii="Arial" w:hAnsi="Arial" w:cs="Arial"/>
          <w:sz w:val="22"/>
          <w:szCs w:val="22"/>
        </w:rPr>
        <w:t xml:space="preserve"> project list.</w:t>
      </w:r>
      <w:r w:rsidR="00EF4825">
        <w:rPr>
          <w:rFonts w:ascii="Arial" w:hAnsi="Arial" w:cs="Arial"/>
          <w:sz w:val="22"/>
          <w:szCs w:val="22"/>
        </w:rPr>
        <w:t xml:space="preserve"> </w:t>
      </w:r>
      <w:r w:rsidR="008F2DA4">
        <w:rPr>
          <w:rFonts w:ascii="Arial" w:hAnsi="Arial" w:cs="Arial"/>
          <w:sz w:val="22"/>
          <w:szCs w:val="22"/>
        </w:rPr>
        <w:t>There are criteria</w:t>
      </w:r>
      <w:r w:rsidR="00E74CB9">
        <w:rPr>
          <w:rFonts w:ascii="Arial" w:hAnsi="Arial" w:cs="Arial"/>
          <w:sz w:val="22"/>
          <w:szCs w:val="22"/>
        </w:rPr>
        <w:t xml:space="preserve"> and rubric</w:t>
      </w:r>
      <w:r w:rsidR="007D0B9C">
        <w:rPr>
          <w:rFonts w:ascii="Arial" w:hAnsi="Arial" w:cs="Arial"/>
          <w:sz w:val="22"/>
          <w:szCs w:val="22"/>
        </w:rPr>
        <w:t>s</w:t>
      </w:r>
      <w:r w:rsidR="008F2DA4">
        <w:rPr>
          <w:rFonts w:ascii="Arial" w:hAnsi="Arial" w:cs="Arial"/>
          <w:sz w:val="22"/>
          <w:szCs w:val="22"/>
        </w:rPr>
        <w:t xml:space="preserve"> in place</w:t>
      </w:r>
      <w:r w:rsidR="001D2068">
        <w:rPr>
          <w:rFonts w:ascii="Arial" w:hAnsi="Arial" w:cs="Arial"/>
          <w:sz w:val="22"/>
          <w:szCs w:val="22"/>
        </w:rPr>
        <w:t xml:space="preserve"> </w:t>
      </w:r>
      <w:r w:rsidR="0089788E">
        <w:rPr>
          <w:rFonts w:ascii="Arial" w:hAnsi="Arial" w:cs="Arial"/>
          <w:sz w:val="22"/>
          <w:szCs w:val="22"/>
        </w:rPr>
        <w:t xml:space="preserve">to guide </w:t>
      </w:r>
      <w:r w:rsidR="0016159F">
        <w:rPr>
          <w:rFonts w:ascii="Arial" w:hAnsi="Arial" w:cs="Arial"/>
          <w:sz w:val="22"/>
          <w:szCs w:val="22"/>
        </w:rPr>
        <w:t>the</w:t>
      </w:r>
      <w:r w:rsidR="00FF2356">
        <w:rPr>
          <w:rFonts w:ascii="Arial" w:hAnsi="Arial" w:cs="Arial"/>
          <w:sz w:val="22"/>
          <w:szCs w:val="22"/>
        </w:rPr>
        <w:t xml:space="preserve"> project</w:t>
      </w:r>
      <w:r w:rsidR="0089788E">
        <w:rPr>
          <w:rFonts w:ascii="Arial" w:hAnsi="Arial" w:cs="Arial"/>
          <w:sz w:val="22"/>
          <w:szCs w:val="22"/>
        </w:rPr>
        <w:t xml:space="preserve"> scoring</w:t>
      </w:r>
      <w:r w:rsidR="00285CD9">
        <w:rPr>
          <w:rFonts w:ascii="Arial" w:hAnsi="Arial" w:cs="Arial"/>
          <w:sz w:val="22"/>
          <w:szCs w:val="22"/>
        </w:rPr>
        <w:t xml:space="preserve"> and prioritization</w:t>
      </w:r>
      <w:r w:rsidR="00FF2356">
        <w:rPr>
          <w:rFonts w:ascii="Arial" w:hAnsi="Arial" w:cs="Arial"/>
          <w:sz w:val="22"/>
          <w:szCs w:val="22"/>
        </w:rPr>
        <w:t>.</w:t>
      </w:r>
      <w:r w:rsidR="00196738">
        <w:rPr>
          <w:rFonts w:ascii="Arial" w:hAnsi="Arial" w:cs="Arial"/>
          <w:sz w:val="22"/>
          <w:szCs w:val="22"/>
        </w:rPr>
        <w:t xml:space="preserve"> </w:t>
      </w:r>
      <w:r w:rsidR="00D91498">
        <w:rPr>
          <w:rFonts w:ascii="Arial" w:hAnsi="Arial" w:cs="Arial"/>
          <w:sz w:val="22"/>
          <w:szCs w:val="22"/>
        </w:rPr>
        <w:t>For instance, p</w:t>
      </w:r>
      <w:r w:rsidR="00D857E9">
        <w:rPr>
          <w:rFonts w:ascii="Arial" w:hAnsi="Arial" w:cs="Arial"/>
          <w:sz w:val="22"/>
          <w:szCs w:val="22"/>
        </w:rPr>
        <w:t xml:space="preserve">rojects </w:t>
      </w:r>
      <w:r w:rsidR="00D91498">
        <w:rPr>
          <w:rFonts w:ascii="Arial" w:hAnsi="Arial" w:cs="Arial"/>
          <w:sz w:val="22"/>
          <w:szCs w:val="22"/>
        </w:rPr>
        <w:t>related to legal compliance,</w:t>
      </w:r>
      <w:r w:rsidR="00A37547">
        <w:rPr>
          <w:rFonts w:ascii="Arial" w:hAnsi="Arial" w:cs="Arial"/>
          <w:sz w:val="22"/>
          <w:szCs w:val="22"/>
        </w:rPr>
        <w:t xml:space="preserve"> </w:t>
      </w:r>
      <w:r w:rsidR="0091795A">
        <w:rPr>
          <w:rFonts w:ascii="Arial" w:hAnsi="Arial" w:cs="Arial"/>
          <w:sz w:val="22"/>
          <w:szCs w:val="22"/>
        </w:rPr>
        <w:t>support</w:t>
      </w:r>
      <w:r w:rsidR="00285CD9">
        <w:rPr>
          <w:rFonts w:ascii="Arial" w:hAnsi="Arial" w:cs="Arial"/>
          <w:sz w:val="22"/>
          <w:szCs w:val="22"/>
        </w:rPr>
        <w:t>ing</w:t>
      </w:r>
      <w:r w:rsidR="0091795A">
        <w:rPr>
          <w:rFonts w:ascii="Arial" w:hAnsi="Arial" w:cs="Arial"/>
          <w:sz w:val="22"/>
          <w:szCs w:val="22"/>
        </w:rPr>
        <w:t xml:space="preserve"> TRI</w:t>
      </w:r>
      <w:r w:rsidR="00EC67D4">
        <w:rPr>
          <w:rFonts w:ascii="Arial" w:hAnsi="Arial" w:cs="Arial"/>
          <w:sz w:val="22"/>
          <w:szCs w:val="22"/>
        </w:rPr>
        <w:t>, union related</w:t>
      </w:r>
      <w:r w:rsidR="00285CD9">
        <w:rPr>
          <w:rFonts w:ascii="Arial" w:hAnsi="Arial" w:cs="Arial"/>
          <w:sz w:val="22"/>
          <w:szCs w:val="22"/>
        </w:rPr>
        <w:t xml:space="preserve"> contractual issues</w:t>
      </w:r>
      <w:r w:rsidR="00EC67D4">
        <w:rPr>
          <w:rFonts w:ascii="Arial" w:hAnsi="Arial" w:cs="Arial"/>
          <w:sz w:val="22"/>
          <w:szCs w:val="22"/>
        </w:rPr>
        <w:t>,</w:t>
      </w:r>
      <w:r w:rsidR="004D2323">
        <w:rPr>
          <w:rFonts w:ascii="Arial" w:hAnsi="Arial" w:cs="Arial"/>
          <w:sz w:val="22"/>
          <w:szCs w:val="22"/>
        </w:rPr>
        <w:t xml:space="preserve"> increas</w:t>
      </w:r>
      <w:r w:rsidR="00285CD9">
        <w:rPr>
          <w:rFonts w:ascii="Arial" w:hAnsi="Arial" w:cs="Arial"/>
          <w:sz w:val="22"/>
          <w:szCs w:val="22"/>
        </w:rPr>
        <w:t xml:space="preserve">ing </w:t>
      </w:r>
      <w:r w:rsidR="004D2323">
        <w:rPr>
          <w:rFonts w:ascii="Arial" w:hAnsi="Arial" w:cs="Arial"/>
          <w:sz w:val="22"/>
          <w:szCs w:val="22"/>
        </w:rPr>
        <w:t>enrollment</w:t>
      </w:r>
      <w:r w:rsidR="00ED51D7">
        <w:rPr>
          <w:rFonts w:ascii="Arial" w:hAnsi="Arial" w:cs="Arial"/>
          <w:sz w:val="22"/>
          <w:szCs w:val="22"/>
        </w:rPr>
        <w:t xml:space="preserve"> and revenue</w:t>
      </w:r>
      <w:r w:rsidR="00285CD9">
        <w:rPr>
          <w:rFonts w:ascii="Arial" w:hAnsi="Arial" w:cs="Arial"/>
          <w:sz w:val="22"/>
          <w:szCs w:val="22"/>
        </w:rPr>
        <w:t xml:space="preserve"> or</w:t>
      </w:r>
      <w:r w:rsidR="00ED51D7">
        <w:rPr>
          <w:rFonts w:ascii="Arial" w:hAnsi="Arial" w:cs="Arial"/>
          <w:sz w:val="22"/>
          <w:szCs w:val="22"/>
        </w:rPr>
        <w:t xml:space="preserve"> improv</w:t>
      </w:r>
      <w:r w:rsidR="00285CD9">
        <w:rPr>
          <w:rFonts w:ascii="Arial" w:hAnsi="Arial" w:cs="Arial"/>
          <w:sz w:val="22"/>
          <w:szCs w:val="22"/>
        </w:rPr>
        <w:t>ing</w:t>
      </w:r>
      <w:r w:rsidR="00ED51D7">
        <w:rPr>
          <w:rFonts w:ascii="Arial" w:hAnsi="Arial" w:cs="Arial"/>
          <w:sz w:val="22"/>
          <w:szCs w:val="22"/>
        </w:rPr>
        <w:t xml:space="preserve"> student retention</w:t>
      </w:r>
      <w:r w:rsidR="0091795A">
        <w:rPr>
          <w:rFonts w:ascii="Arial" w:hAnsi="Arial" w:cs="Arial"/>
          <w:sz w:val="22"/>
          <w:szCs w:val="22"/>
        </w:rPr>
        <w:t xml:space="preserve"> will </w:t>
      </w:r>
      <w:r w:rsidR="0065689D">
        <w:rPr>
          <w:rFonts w:ascii="Arial" w:hAnsi="Arial" w:cs="Arial"/>
          <w:sz w:val="22"/>
          <w:szCs w:val="22"/>
        </w:rPr>
        <w:t>get a hi</w:t>
      </w:r>
      <w:r w:rsidR="00132D60">
        <w:rPr>
          <w:rFonts w:ascii="Arial" w:hAnsi="Arial" w:cs="Arial"/>
          <w:sz w:val="22"/>
          <w:szCs w:val="22"/>
        </w:rPr>
        <w:t>gh</w:t>
      </w:r>
      <w:r w:rsidR="005A5D07">
        <w:rPr>
          <w:rFonts w:ascii="Arial" w:hAnsi="Arial" w:cs="Arial"/>
          <w:sz w:val="22"/>
          <w:szCs w:val="22"/>
        </w:rPr>
        <w:t>er</w:t>
      </w:r>
      <w:r w:rsidR="0091795A">
        <w:rPr>
          <w:rFonts w:ascii="Arial" w:hAnsi="Arial" w:cs="Arial"/>
          <w:sz w:val="22"/>
          <w:szCs w:val="22"/>
        </w:rPr>
        <w:t xml:space="preserve"> score.</w:t>
      </w:r>
      <w:r w:rsidR="00A076D8">
        <w:rPr>
          <w:rFonts w:ascii="Arial" w:hAnsi="Arial" w:cs="Arial"/>
          <w:sz w:val="22"/>
          <w:szCs w:val="22"/>
        </w:rPr>
        <w:t xml:space="preserve"> </w:t>
      </w:r>
      <w:r w:rsidR="009847C4">
        <w:rPr>
          <w:rFonts w:ascii="Arial" w:hAnsi="Arial" w:cs="Arial"/>
          <w:sz w:val="22"/>
          <w:szCs w:val="22"/>
        </w:rPr>
        <w:t>Mr. Gonzalez further explained</w:t>
      </w:r>
      <w:r w:rsidR="008D08E0">
        <w:rPr>
          <w:rFonts w:ascii="Arial" w:hAnsi="Arial" w:cs="Arial"/>
          <w:sz w:val="22"/>
          <w:szCs w:val="22"/>
        </w:rPr>
        <w:t xml:space="preserve"> that the</w:t>
      </w:r>
      <w:r w:rsidR="00BD2E61">
        <w:rPr>
          <w:rFonts w:ascii="Arial" w:hAnsi="Arial" w:cs="Arial"/>
          <w:sz w:val="22"/>
          <w:szCs w:val="22"/>
        </w:rPr>
        <w:t xml:space="preserve"> </w:t>
      </w:r>
      <w:r w:rsidR="00844302">
        <w:rPr>
          <w:rFonts w:ascii="Arial" w:hAnsi="Arial" w:cs="Arial"/>
          <w:sz w:val="22"/>
          <w:szCs w:val="22"/>
        </w:rPr>
        <w:t>level of</w:t>
      </w:r>
      <w:r w:rsidR="008D08E0">
        <w:rPr>
          <w:rFonts w:ascii="Arial" w:hAnsi="Arial" w:cs="Arial"/>
          <w:sz w:val="22"/>
          <w:szCs w:val="22"/>
        </w:rPr>
        <w:t xml:space="preserve"> impact affects the scoring of a project</w:t>
      </w:r>
      <w:r w:rsidR="00285CD9">
        <w:rPr>
          <w:rFonts w:ascii="Arial" w:hAnsi="Arial" w:cs="Arial"/>
          <w:sz w:val="22"/>
          <w:szCs w:val="22"/>
        </w:rPr>
        <w:t xml:space="preserve"> as well</w:t>
      </w:r>
      <w:r w:rsidR="008D08E0">
        <w:rPr>
          <w:rFonts w:ascii="Arial" w:hAnsi="Arial" w:cs="Arial"/>
          <w:sz w:val="22"/>
          <w:szCs w:val="22"/>
        </w:rPr>
        <w:t>.</w:t>
      </w:r>
    </w:p>
    <w:p w14:paraId="47D08624" w14:textId="2B79F27B" w:rsidR="00DB78BC" w:rsidRDefault="00DB78BC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guidelines </w:t>
      </w:r>
      <w:r w:rsidR="007E1F27">
        <w:rPr>
          <w:rFonts w:ascii="Arial" w:hAnsi="Arial" w:cs="Arial"/>
          <w:sz w:val="22"/>
          <w:szCs w:val="22"/>
        </w:rPr>
        <w:t>help ensure</w:t>
      </w:r>
      <w:r w:rsidR="00AB364E">
        <w:rPr>
          <w:rFonts w:ascii="Arial" w:hAnsi="Arial" w:cs="Arial"/>
          <w:sz w:val="22"/>
          <w:szCs w:val="22"/>
        </w:rPr>
        <w:t xml:space="preserve"> that</w:t>
      </w:r>
      <w:r w:rsidR="007E1F27">
        <w:rPr>
          <w:rFonts w:ascii="Arial" w:hAnsi="Arial" w:cs="Arial"/>
          <w:sz w:val="22"/>
          <w:szCs w:val="22"/>
        </w:rPr>
        <w:t xml:space="preserve"> </w:t>
      </w:r>
      <w:r w:rsidR="00AB364E">
        <w:rPr>
          <w:rFonts w:ascii="Arial" w:hAnsi="Arial" w:cs="Arial"/>
          <w:sz w:val="22"/>
          <w:szCs w:val="22"/>
        </w:rPr>
        <w:t xml:space="preserve">projects </w:t>
      </w:r>
      <w:r w:rsidR="00FA5979">
        <w:rPr>
          <w:rFonts w:ascii="Arial" w:hAnsi="Arial" w:cs="Arial"/>
          <w:sz w:val="22"/>
          <w:szCs w:val="22"/>
        </w:rPr>
        <w:t>we</w:t>
      </w:r>
      <w:r w:rsidR="007E1F27">
        <w:rPr>
          <w:rFonts w:ascii="Arial" w:hAnsi="Arial" w:cs="Arial"/>
          <w:sz w:val="22"/>
          <w:szCs w:val="22"/>
        </w:rPr>
        <w:t xml:space="preserve"> prioritize</w:t>
      </w:r>
      <w:r w:rsidR="00320594">
        <w:rPr>
          <w:rFonts w:ascii="Arial" w:hAnsi="Arial" w:cs="Arial"/>
          <w:sz w:val="22"/>
          <w:szCs w:val="22"/>
        </w:rPr>
        <w:t>,</w:t>
      </w:r>
      <w:r w:rsidR="00FA5979">
        <w:rPr>
          <w:rFonts w:ascii="Arial" w:hAnsi="Arial" w:cs="Arial"/>
          <w:sz w:val="22"/>
          <w:szCs w:val="22"/>
        </w:rPr>
        <w:t xml:space="preserve"> closely align with our districtwide initiatives.</w:t>
      </w:r>
      <w:r w:rsidR="007E1F27">
        <w:rPr>
          <w:rFonts w:ascii="Arial" w:hAnsi="Arial" w:cs="Arial"/>
          <w:sz w:val="22"/>
          <w:szCs w:val="22"/>
        </w:rPr>
        <w:t xml:space="preserve"> </w:t>
      </w:r>
    </w:p>
    <w:p w14:paraId="735E2AEB" w14:textId="398F5881" w:rsidR="007D0B9C" w:rsidRDefault="006D1359" w:rsidP="005F732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</w:t>
      </w:r>
      <w:r w:rsidR="00627C36">
        <w:rPr>
          <w:rFonts w:ascii="Arial" w:hAnsi="Arial" w:cs="Arial"/>
          <w:sz w:val="22"/>
          <w:szCs w:val="22"/>
        </w:rPr>
        <w:t xml:space="preserve">z </w:t>
      </w:r>
      <w:r w:rsidR="00D87805">
        <w:rPr>
          <w:rFonts w:ascii="Arial" w:hAnsi="Arial" w:cs="Arial"/>
          <w:sz w:val="22"/>
          <w:szCs w:val="22"/>
        </w:rPr>
        <w:t>expressed the intention of bridging the gap between the operational group (TOW</w:t>
      </w:r>
      <w:r w:rsidR="00285CD9">
        <w:rPr>
          <w:rFonts w:ascii="Arial" w:hAnsi="Arial" w:cs="Arial"/>
          <w:sz w:val="22"/>
          <w:szCs w:val="22"/>
        </w:rPr>
        <w:t>)</w:t>
      </w:r>
      <w:r w:rsidR="00D87805">
        <w:rPr>
          <w:rFonts w:ascii="Arial" w:hAnsi="Arial" w:cs="Arial"/>
          <w:sz w:val="22"/>
          <w:szCs w:val="22"/>
        </w:rPr>
        <w:t xml:space="preserve"> and planning group (TAG) </w:t>
      </w:r>
      <w:r w:rsidR="00CE0154">
        <w:rPr>
          <w:rFonts w:ascii="Arial" w:hAnsi="Arial" w:cs="Arial"/>
          <w:sz w:val="22"/>
          <w:szCs w:val="22"/>
        </w:rPr>
        <w:t>and offered to provide</w:t>
      </w:r>
      <w:r w:rsidR="00D87805">
        <w:rPr>
          <w:rFonts w:ascii="Arial" w:hAnsi="Arial" w:cs="Arial"/>
          <w:sz w:val="22"/>
          <w:szCs w:val="22"/>
        </w:rPr>
        <w:t xml:space="preserve"> the project listing</w:t>
      </w:r>
      <w:r w:rsidR="00FF089A">
        <w:rPr>
          <w:rFonts w:ascii="Arial" w:hAnsi="Arial" w:cs="Arial"/>
          <w:sz w:val="22"/>
          <w:szCs w:val="22"/>
        </w:rPr>
        <w:t xml:space="preserve"> at</w:t>
      </w:r>
      <w:r w:rsidR="003A503D">
        <w:rPr>
          <w:rFonts w:ascii="Arial" w:hAnsi="Arial" w:cs="Arial"/>
          <w:sz w:val="22"/>
          <w:szCs w:val="22"/>
        </w:rPr>
        <w:t xml:space="preserve"> TAG</w:t>
      </w:r>
      <w:r w:rsidR="00440EF7">
        <w:rPr>
          <w:rFonts w:ascii="Arial" w:hAnsi="Arial" w:cs="Arial"/>
          <w:sz w:val="22"/>
          <w:szCs w:val="22"/>
        </w:rPr>
        <w:t xml:space="preserve"> </w:t>
      </w:r>
      <w:r w:rsidR="00ED3881">
        <w:rPr>
          <w:rFonts w:ascii="Arial" w:hAnsi="Arial" w:cs="Arial"/>
          <w:sz w:val="22"/>
          <w:szCs w:val="22"/>
        </w:rPr>
        <w:t xml:space="preserve">monthly </w:t>
      </w:r>
      <w:r w:rsidR="00FF089A">
        <w:rPr>
          <w:rFonts w:ascii="Arial" w:hAnsi="Arial" w:cs="Arial"/>
          <w:sz w:val="22"/>
          <w:szCs w:val="22"/>
        </w:rPr>
        <w:t>meetings</w:t>
      </w:r>
      <w:r w:rsidR="00ED3881">
        <w:rPr>
          <w:rFonts w:ascii="Arial" w:hAnsi="Arial" w:cs="Arial"/>
          <w:sz w:val="22"/>
          <w:szCs w:val="22"/>
        </w:rPr>
        <w:t>.</w:t>
      </w:r>
    </w:p>
    <w:p w14:paraId="1CB7F927" w14:textId="5B051E57" w:rsidR="00361969" w:rsidRPr="003C0027" w:rsidRDefault="008D3EEB" w:rsidP="009B4F1A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3C0027">
        <w:rPr>
          <w:rFonts w:ascii="Arial" w:hAnsi="Arial" w:cs="Arial"/>
          <w:sz w:val="22"/>
          <w:szCs w:val="22"/>
        </w:rPr>
        <w:t>Mr. Gonzalez will share the link</w:t>
      </w:r>
      <w:r w:rsidR="00233BF1" w:rsidRPr="003C0027">
        <w:rPr>
          <w:rFonts w:ascii="Arial" w:hAnsi="Arial" w:cs="Arial"/>
          <w:sz w:val="22"/>
          <w:szCs w:val="22"/>
        </w:rPr>
        <w:t xml:space="preserve"> for</w:t>
      </w:r>
      <w:r w:rsidR="00285CD9">
        <w:rPr>
          <w:rFonts w:ascii="Arial" w:hAnsi="Arial" w:cs="Arial"/>
          <w:sz w:val="22"/>
          <w:szCs w:val="22"/>
        </w:rPr>
        <w:t xml:space="preserve"> the project listing for</w:t>
      </w:r>
      <w:r w:rsidR="00233BF1" w:rsidRPr="003C0027">
        <w:rPr>
          <w:rFonts w:ascii="Arial" w:hAnsi="Arial" w:cs="Arial"/>
          <w:sz w:val="22"/>
          <w:szCs w:val="22"/>
        </w:rPr>
        <w:t xml:space="preserve"> TOW with TAG</w:t>
      </w:r>
      <w:r w:rsidR="006E035E" w:rsidRPr="003C0027">
        <w:rPr>
          <w:rFonts w:ascii="Arial" w:hAnsi="Arial" w:cs="Arial"/>
          <w:sz w:val="22"/>
          <w:szCs w:val="22"/>
        </w:rPr>
        <w:t>.</w:t>
      </w:r>
    </w:p>
    <w:p w14:paraId="6F29B34F" w14:textId="4370BB0F" w:rsidR="004308F1" w:rsidRPr="004308F1" w:rsidRDefault="00D05E54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05E54">
        <w:rPr>
          <w:rFonts w:ascii="Arial" w:hAnsi="Arial" w:cs="Arial"/>
          <w:sz w:val="22"/>
          <w:szCs w:val="22"/>
        </w:rPr>
        <w:t>Update to High end computer standard</w:t>
      </w:r>
      <w:r w:rsidR="009C6A9C">
        <w:rPr>
          <w:rFonts w:ascii="Arial" w:hAnsi="Arial" w:cs="Arial"/>
          <w:sz w:val="22"/>
          <w:szCs w:val="22"/>
        </w:rPr>
        <w:t xml:space="preserve"> – remove the secondary hard</w:t>
      </w:r>
      <w:r w:rsidR="00F031A1">
        <w:rPr>
          <w:rFonts w:ascii="Arial" w:hAnsi="Arial" w:cs="Arial"/>
          <w:sz w:val="22"/>
          <w:szCs w:val="22"/>
        </w:rPr>
        <w:t xml:space="preserve"> d</w:t>
      </w:r>
      <w:r w:rsidR="009C6A9C">
        <w:rPr>
          <w:rFonts w:ascii="Arial" w:hAnsi="Arial" w:cs="Arial"/>
          <w:sz w:val="22"/>
          <w:szCs w:val="22"/>
        </w:rPr>
        <w:t>rive</w:t>
      </w:r>
      <w:r w:rsidR="005275D5" w:rsidRPr="00D05E54">
        <w:rPr>
          <w:rFonts w:ascii="Arial" w:hAnsi="Arial" w:cs="Arial"/>
          <w:sz w:val="22"/>
          <w:szCs w:val="22"/>
        </w:rPr>
        <w:t>:</w:t>
      </w:r>
      <w:r w:rsidR="00686B3D" w:rsidRPr="00D05E54">
        <w:rPr>
          <w:rFonts w:ascii="Arial" w:hAnsi="Arial" w:cs="Arial"/>
          <w:sz w:val="22"/>
          <w:szCs w:val="22"/>
        </w:rPr>
        <w:t xml:space="preserve"> Mr. Hoang </w:t>
      </w:r>
      <w:r w:rsidR="009442FE">
        <w:rPr>
          <w:rFonts w:ascii="Arial" w:hAnsi="Arial" w:cs="Arial"/>
          <w:sz w:val="22"/>
          <w:szCs w:val="22"/>
        </w:rPr>
        <w:t>referenced on the current standard for high end computers that are used in the Engineering lab</w:t>
      </w:r>
      <w:r w:rsidR="00285CD9">
        <w:rPr>
          <w:rFonts w:ascii="Arial" w:hAnsi="Arial" w:cs="Arial"/>
          <w:sz w:val="22"/>
          <w:szCs w:val="22"/>
        </w:rPr>
        <w:t>s</w:t>
      </w:r>
      <w:r w:rsidR="009442FE">
        <w:rPr>
          <w:rFonts w:ascii="Arial" w:hAnsi="Arial" w:cs="Arial"/>
          <w:sz w:val="22"/>
          <w:szCs w:val="22"/>
        </w:rPr>
        <w:t xml:space="preserve"> at SAC</w:t>
      </w:r>
      <w:r w:rsidR="00285CD9">
        <w:rPr>
          <w:rFonts w:ascii="Arial" w:hAnsi="Arial" w:cs="Arial"/>
          <w:sz w:val="22"/>
          <w:szCs w:val="22"/>
        </w:rPr>
        <w:t xml:space="preserve"> and SCC</w:t>
      </w:r>
      <w:r w:rsidR="009442FE">
        <w:rPr>
          <w:rFonts w:ascii="Arial" w:hAnsi="Arial" w:cs="Arial"/>
          <w:sz w:val="22"/>
          <w:szCs w:val="22"/>
        </w:rPr>
        <w:t>.</w:t>
      </w:r>
      <w:r w:rsidR="00EE25F3">
        <w:rPr>
          <w:rFonts w:ascii="Arial" w:hAnsi="Arial" w:cs="Arial"/>
          <w:sz w:val="22"/>
          <w:szCs w:val="22"/>
        </w:rPr>
        <w:t xml:space="preserve"> </w:t>
      </w:r>
      <w:r w:rsidR="00497817">
        <w:rPr>
          <w:rFonts w:ascii="Arial" w:hAnsi="Arial" w:cs="Arial"/>
          <w:sz w:val="22"/>
          <w:szCs w:val="22"/>
        </w:rPr>
        <w:t xml:space="preserve"> </w:t>
      </w:r>
      <w:r w:rsidR="00AA39C4">
        <w:rPr>
          <w:rFonts w:ascii="Arial" w:hAnsi="Arial" w:cs="Arial"/>
          <w:sz w:val="22"/>
          <w:szCs w:val="22"/>
        </w:rPr>
        <w:t xml:space="preserve">ITS is proposing </w:t>
      </w:r>
      <w:r w:rsidR="004A2F51">
        <w:rPr>
          <w:rFonts w:ascii="Arial" w:hAnsi="Arial" w:cs="Arial"/>
          <w:sz w:val="22"/>
          <w:szCs w:val="22"/>
        </w:rPr>
        <w:t>to change the current standard</w:t>
      </w:r>
      <w:r w:rsidR="00F41E82">
        <w:rPr>
          <w:rFonts w:ascii="Arial" w:hAnsi="Arial" w:cs="Arial"/>
          <w:sz w:val="22"/>
          <w:szCs w:val="22"/>
        </w:rPr>
        <w:t xml:space="preserve"> configuration</w:t>
      </w:r>
      <w:r w:rsidR="004A2F51">
        <w:rPr>
          <w:rFonts w:ascii="Arial" w:hAnsi="Arial" w:cs="Arial"/>
          <w:sz w:val="22"/>
          <w:szCs w:val="22"/>
        </w:rPr>
        <w:t xml:space="preserve"> </w:t>
      </w:r>
      <w:r w:rsidR="00284AB6">
        <w:rPr>
          <w:rFonts w:ascii="Arial" w:hAnsi="Arial" w:cs="Arial"/>
          <w:sz w:val="22"/>
          <w:szCs w:val="22"/>
        </w:rPr>
        <w:t>by removal of the second SSD</w:t>
      </w:r>
      <w:r w:rsidR="004A2F51">
        <w:rPr>
          <w:rFonts w:ascii="Arial" w:hAnsi="Arial" w:cs="Arial"/>
          <w:sz w:val="22"/>
          <w:szCs w:val="22"/>
        </w:rPr>
        <w:t xml:space="preserve">. </w:t>
      </w:r>
      <w:r w:rsidR="00725BBB">
        <w:rPr>
          <w:rFonts w:ascii="Arial" w:hAnsi="Arial" w:cs="Arial"/>
          <w:sz w:val="22"/>
          <w:szCs w:val="22"/>
        </w:rPr>
        <w:t>Cost savings will be $4</w:t>
      </w:r>
      <w:r w:rsidR="00F41E82">
        <w:rPr>
          <w:rFonts w:ascii="Arial" w:hAnsi="Arial" w:cs="Arial"/>
          <w:sz w:val="22"/>
          <w:szCs w:val="22"/>
        </w:rPr>
        <w:t>2</w:t>
      </w:r>
      <w:r w:rsidR="00F83CD9">
        <w:rPr>
          <w:rFonts w:ascii="Arial" w:hAnsi="Arial" w:cs="Arial"/>
          <w:sz w:val="22"/>
          <w:szCs w:val="22"/>
        </w:rPr>
        <w:t>0</w:t>
      </w:r>
      <w:r w:rsidR="00285CD9">
        <w:rPr>
          <w:rFonts w:ascii="Arial" w:hAnsi="Arial" w:cs="Arial"/>
          <w:sz w:val="22"/>
          <w:szCs w:val="22"/>
        </w:rPr>
        <w:t xml:space="preserve"> per unit</w:t>
      </w:r>
      <w:r w:rsidR="00725BBB">
        <w:rPr>
          <w:rFonts w:ascii="Arial" w:hAnsi="Arial" w:cs="Arial"/>
          <w:sz w:val="22"/>
          <w:szCs w:val="22"/>
        </w:rPr>
        <w:t>.</w:t>
      </w:r>
    </w:p>
    <w:p w14:paraId="02E13A51" w14:textId="181469CC" w:rsidR="002C1FBC" w:rsidRDefault="002D10F0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Concerns on the cost</w:t>
      </w:r>
      <w:r w:rsidR="00285CD9">
        <w:rPr>
          <w:rFonts w:ascii="Arial" w:eastAsia="Calibri" w:hAnsi="Arial" w:cs="Arial"/>
          <w:sz w:val="22"/>
          <w:szCs w:val="22"/>
        </w:rPr>
        <w:t xml:space="preserve">s </w:t>
      </w:r>
      <w:r>
        <w:rPr>
          <w:rFonts w:ascii="Arial" w:eastAsia="Calibri" w:hAnsi="Arial" w:cs="Arial"/>
          <w:sz w:val="22"/>
          <w:szCs w:val="22"/>
        </w:rPr>
        <w:t xml:space="preserve">were brought </w:t>
      </w:r>
      <w:r w:rsidR="00A66FBC">
        <w:rPr>
          <w:rFonts w:ascii="Arial" w:eastAsia="Calibri" w:hAnsi="Arial" w:cs="Arial"/>
          <w:sz w:val="22"/>
          <w:szCs w:val="22"/>
        </w:rPr>
        <w:t xml:space="preserve">up </w:t>
      </w:r>
      <w:r>
        <w:rPr>
          <w:rFonts w:ascii="Arial" w:eastAsia="Calibri" w:hAnsi="Arial" w:cs="Arial"/>
          <w:sz w:val="22"/>
          <w:szCs w:val="22"/>
        </w:rPr>
        <w:t>by Mr. Scott.</w:t>
      </w:r>
      <w:r w:rsidR="00B05BA1">
        <w:rPr>
          <w:rFonts w:ascii="Arial" w:eastAsia="Calibri" w:hAnsi="Arial" w:cs="Arial"/>
          <w:sz w:val="22"/>
          <w:szCs w:val="22"/>
        </w:rPr>
        <w:t xml:space="preserve"> Discussions ensued</w:t>
      </w:r>
      <w:r w:rsidR="004B6866">
        <w:rPr>
          <w:rFonts w:ascii="Arial" w:eastAsia="Calibri" w:hAnsi="Arial" w:cs="Arial"/>
          <w:sz w:val="22"/>
          <w:szCs w:val="22"/>
        </w:rPr>
        <w:t xml:space="preserve"> on critical components </w:t>
      </w:r>
      <w:r w:rsidR="00790C85">
        <w:rPr>
          <w:rFonts w:ascii="Arial" w:eastAsia="Calibri" w:hAnsi="Arial" w:cs="Arial"/>
          <w:sz w:val="22"/>
          <w:szCs w:val="22"/>
        </w:rPr>
        <w:t xml:space="preserve">and warranty </w:t>
      </w:r>
      <w:r w:rsidR="007574C1">
        <w:rPr>
          <w:rFonts w:ascii="Arial" w:eastAsia="Calibri" w:hAnsi="Arial" w:cs="Arial"/>
          <w:sz w:val="22"/>
          <w:szCs w:val="22"/>
        </w:rPr>
        <w:t>contained</w:t>
      </w:r>
      <w:r w:rsidR="004B6866">
        <w:rPr>
          <w:rFonts w:ascii="Arial" w:eastAsia="Calibri" w:hAnsi="Arial" w:cs="Arial"/>
          <w:sz w:val="22"/>
          <w:szCs w:val="22"/>
        </w:rPr>
        <w:t xml:space="preserve"> in the computer configuration</w:t>
      </w:r>
      <w:r w:rsidR="00790C85">
        <w:rPr>
          <w:rFonts w:ascii="Arial" w:eastAsia="Calibri" w:hAnsi="Arial" w:cs="Arial"/>
          <w:sz w:val="22"/>
          <w:szCs w:val="22"/>
        </w:rPr>
        <w:t xml:space="preserve"> that</w:t>
      </w:r>
      <w:r w:rsidR="003E0F8B">
        <w:rPr>
          <w:rFonts w:ascii="Arial" w:eastAsia="Calibri" w:hAnsi="Arial" w:cs="Arial"/>
          <w:sz w:val="22"/>
          <w:szCs w:val="22"/>
        </w:rPr>
        <w:t xml:space="preserve"> may have contributed</w:t>
      </w:r>
      <w:r w:rsidR="00790C85">
        <w:rPr>
          <w:rFonts w:ascii="Arial" w:eastAsia="Calibri" w:hAnsi="Arial" w:cs="Arial"/>
          <w:sz w:val="22"/>
          <w:szCs w:val="22"/>
        </w:rPr>
        <w:t xml:space="preserve"> </w:t>
      </w:r>
      <w:r w:rsidR="00605785">
        <w:rPr>
          <w:rFonts w:ascii="Arial" w:eastAsia="Calibri" w:hAnsi="Arial" w:cs="Arial"/>
          <w:sz w:val="22"/>
          <w:szCs w:val="22"/>
        </w:rPr>
        <w:t xml:space="preserve">to </w:t>
      </w:r>
      <w:r w:rsidR="004E3406">
        <w:rPr>
          <w:rFonts w:ascii="Arial" w:eastAsia="Calibri" w:hAnsi="Arial" w:cs="Arial"/>
          <w:sz w:val="22"/>
          <w:szCs w:val="22"/>
        </w:rPr>
        <w:t>the high</w:t>
      </w:r>
      <w:r w:rsidR="00790C85">
        <w:rPr>
          <w:rFonts w:ascii="Arial" w:eastAsia="Calibri" w:hAnsi="Arial" w:cs="Arial"/>
          <w:sz w:val="22"/>
          <w:szCs w:val="22"/>
        </w:rPr>
        <w:t xml:space="preserve"> price</w:t>
      </w:r>
      <w:r w:rsidR="004B6866">
        <w:rPr>
          <w:rFonts w:ascii="Arial" w:eastAsia="Calibri" w:hAnsi="Arial" w:cs="Arial"/>
          <w:sz w:val="22"/>
          <w:szCs w:val="22"/>
        </w:rPr>
        <w:t xml:space="preserve">. </w:t>
      </w:r>
    </w:p>
    <w:p w14:paraId="6C17C198" w14:textId="763EFED0" w:rsidR="004B6866" w:rsidRPr="00F07D42" w:rsidRDefault="004B6866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proposed</w:t>
      </w:r>
      <w:r w:rsidR="00AF0DD9">
        <w:rPr>
          <w:rFonts w:ascii="Arial" w:eastAsia="Calibri" w:hAnsi="Arial" w:cs="Arial"/>
          <w:sz w:val="22"/>
          <w:szCs w:val="22"/>
        </w:rPr>
        <w:t xml:space="preserve"> to provide </w:t>
      </w:r>
      <w:r w:rsidR="00F07D42">
        <w:rPr>
          <w:rFonts w:ascii="Arial" w:eastAsia="Calibri" w:hAnsi="Arial" w:cs="Arial"/>
          <w:sz w:val="22"/>
          <w:szCs w:val="22"/>
        </w:rPr>
        <w:t xml:space="preserve">a </w:t>
      </w:r>
      <w:r w:rsidR="00365E94">
        <w:rPr>
          <w:rFonts w:ascii="Arial" w:eastAsia="Calibri" w:hAnsi="Arial" w:cs="Arial"/>
          <w:sz w:val="22"/>
          <w:szCs w:val="22"/>
        </w:rPr>
        <w:t xml:space="preserve">cost </w:t>
      </w:r>
      <w:r w:rsidR="00F07D42">
        <w:rPr>
          <w:rFonts w:ascii="Arial" w:hAnsi="Arial" w:cs="Arial"/>
          <w:sz w:val="22"/>
          <w:szCs w:val="22"/>
        </w:rPr>
        <w:t>b</w:t>
      </w:r>
      <w:r w:rsidR="00DA415C" w:rsidRPr="00F07D42">
        <w:rPr>
          <w:rFonts w:ascii="Arial" w:hAnsi="Arial" w:cs="Arial"/>
          <w:sz w:val="22"/>
          <w:szCs w:val="22"/>
        </w:rPr>
        <w:t>reakdown</w:t>
      </w:r>
      <w:r w:rsidR="0035333C">
        <w:rPr>
          <w:rFonts w:ascii="Arial" w:hAnsi="Arial" w:cs="Arial"/>
          <w:sz w:val="22"/>
          <w:szCs w:val="22"/>
        </w:rPr>
        <w:t xml:space="preserve"> of</w:t>
      </w:r>
      <w:r w:rsidR="00DA415C" w:rsidRPr="00F07D42">
        <w:rPr>
          <w:rFonts w:ascii="Arial" w:hAnsi="Arial" w:cs="Arial"/>
          <w:sz w:val="22"/>
          <w:szCs w:val="22"/>
        </w:rPr>
        <w:t xml:space="preserve"> </w:t>
      </w:r>
      <w:r w:rsidR="000A01A9" w:rsidRPr="00F07D42">
        <w:rPr>
          <w:rFonts w:ascii="Arial" w:hAnsi="Arial" w:cs="Arial"/>
          <w:sz w:val="22"/>
          <w:szCs w:val="22"/>
        </w:rPr>
        <w:t>high-end</w:t>
      </w:r>
      <w:r w:rsidR="00DA415C" w:rsidRPr="00F07D42">
        <w:rPr>
          <w:rFonts w:ascii="Arial" w:hAnsi="Arial" w:cs="Arial"/>
          <w:sz w:val="22"/>
          <w:szCs w:val="22"/>
        </w:rPr>
        <w:t xml:space="preserve"> workstation </w:t>
      </w:r>
      <w:r w:rsidR="00F07D42">
        <w:rPr>
          <w:rFonts w:ascii="Arial" w:hAnsi="Arial" w:cs="Arial"/>
          <w:sz w:val="22"/>
          <w:szCs w:val="22"/>
        </w:rPr>
        <w:t>at the December</w:t>
      </w:r>
      <w:r w:rsidR="00DA415C" w:rsidRPr="00F07D42">
        <w:rPr>
          <w:rFonts w:ascii="Arial" w:hAnsi="Arial" w:cs="Arial"/>
          <w:sz w:val="22"/>
          <w:szCs w:val="22"/>
        </w:rPr>
        <w:t xml:space="preserve"> </w:t>
      </w:r>
      <w:r w:rsidR="00F07D42">
        <w:rPr>
          <w:rFonts w:ascii="Arial" w:hAnsi="Arial" w:cs="Arial"/>
          <w:sz w:val="22"/>
          <w:szCs w:val="22"/>
        </w:rPr>
        <w:t>meeting</w:t>
      </w:r>
      <w:r w:rsidR="006B68D3">
        <w:rPr>
          <w:rFonts w:ascii="Arial" w:hAnsi="Arial" w:cs="Arial"/>
          <w:sz w:val="22"/>
          <w:szCs w:val="22"/>
        </w:rPr>
        <w:t>.</w:t>
      </w:r>
    </w:p>
    <w:p w14:paraId="12A9D549" w14:textId="58D0473F" w:rsidR="00044564" w:rsidRPr="003C0027" w:rsidRDefault="004308F1" w:rsidP="00356BC8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3C0027">
        <w:rPr>
          <w:rFonts w:ascii="Arial" w:eastAsia="Calibri" w:hAnsi="Arial" w:cs="Arial"/>
          <w:sz w:val="22"/>
          <w:szCs w:val="22"/>
        </w:rPr>
        <w:t>Mr. Gonzalez called for a</w:t>
      </w:r>
      <w:r w:rsidR="00645197" w:rsidRPr="003C0027">
        <w:rPr>
          <w:rFonts w:ascii="Arial" w:eastAsia="Calibri" w:hAnsi="Arial" w:cs="Arial"/>
          <w:sz w:val="22"/>
          <w:szCs w:val="22"/>
        </w:rPr>
        <w:t xml:space="preserve"> motion to approve </w:t>
      </w:r>
      <w:r w:rsidR="00F70312" w:rsidRPr="003C0027">
        <w:rPr>
          <w:rFonts w:ascii="Arial" w:eastAsia="Calibri" w:hAnsi="Arial" w:cs="Arial"/>
          <w:sz w:val="22"/>
          <w:szCs w:val="22"/>
        </w:rPr>
        <w:t>the</w:t>
      </w:r>
      <w:r w:rsidR="00826456" w:rsidRPr="003C0027">
        <w:rPr>
          <w:rFonts w:ascii="Arial" w:eastAsia="Calibri" w:hAnsi="Arial" w:cs="Arial"/>
          <w:sz w:val="22"/>
          <w:szCs w:val="22"/>
        </w:rPr>
        <w:t xml:space="preserve"> </w:t>
      </w:r>
      <w:r w:rsidR="009747FB" w:rsidRPr="003C0027">
        <w:rPr>
          <w:rFonts w:ascii="Arial" w:eastAsia="Calibri" w:hAnsi="Arial" w:cs="Arial"/>
          <w:sz w:val="22"/>
          <w:szCs w:val="22"/>
        </w:rPr>
        <w:t>removal of</w:t>
      </w:r>
      <w:r w:rsidR="006E02D5" w:rsidRPr="003C0027">
        <w:rPr>
          <w:rFonts w:ascii="Arial" w:eastAsia="Calibri" w:hAnsi="Arial" w:cs="Arial"/>
          <w:sz w:val="22"/>
          <w:szCs w:val="22"/>
        </w:rPr>
        <w:t xml:space="preserve"> the secondary hard drive from the </w:t>
      </w:r>
      <w:r w:rsidR="00EE078C" w:rsidRPr="003C0027">
        <w:rPr>
          <w:rFonts w:ascii="Arial" w:eastAsia="Calibri" w:hAnsi="Arial" w:cs="Arial"/>
          <w:sz w:val="22"/>
          <w:szCs w:val="22"/>
        </w:rPr>
        <w:t>high-end</w:t>
      </w:r>
      <w:r w:rsidR="006E02D5" w:rsidRPr="003C0027">
        <w:rPr>
          <w:rFonts w:ascii="Arial" w:eastAsia="Calibri" w:hAnsi="Arial" w:cs="Arial"/>
          <w:sz w:val="22"/>
          <w:szCs w:val="22"/>
        </w:rPr>
        <w:t xml:space="preserve"> computer standard</w:t>
      </w:r>
      <w:r w:rsidR="00826456" w:rsidRPr="003C0027">
        <w:rPr>
          <w:rFonts w:ascii="Arial" w:eastAsia="Calibri" w:hAnsi="Arial" w:cs="Arial"/>
          <w:sz w:val="22"/>
          <w:szCs w:val="22"/>
        </w:rPr>
        <w:t xml:space="preserve"> configuration</w:t>
      </w:r>
      <w:r w:rsidR="00A975B9" w:rsidRPr="003C0027">
        <w:rPr>
          <w:rFonts w:ascii="Arial" w:eastAsia="Calibri" w:hAnsi="Arial" w:cs="Arial"/>
          <w:sz w:val="22"/>
          <w:szCs w:val="22"/>
        </w:rPr>
        <w:t xml:space="preserve">. A motion to approve </w:t>
      </w:r>
      <w:r w:rsidR="00FE3B20" w:rsidRPr="003C0027">
        <w:rPr>
          <w:rFonts w:ascii="Arial" w:eastAsia="Calibri" w:hAnsi="Arial" w:cs="Arial"/>
          <w:sz w:val="22"/>
          <w:szCs w:val="22"/>
        </w:rPr>
        <w:t xml:space="preserve">was made by </w:t>
      </w:r>
      <w:r w:rsidR="00A975B9" w:rsidRPr="003C0027">
        <w:rPr>
          <w:rFonts w:ascii="Arial" w:eastAsia="Calibri" w:hAnsi="Arial" w:cs="Arial"/>
          <w:sz w:val="22"/>
          <w:szCs w:val="22"/>
        </w:rPr>
        <w:t>M</w:t>
      </w:r>
      <w:r w:rsidR="0025671E" w:rsidRPr="003C0027">
        <w:rPr>
          <w:rFonts w:ascii="Arial" w:eastAsia="Calibri" w:hAnsi="Arial" w:cs="Arial"/>
          <w:sz w:val="22"/>
          <w:szCs w:val="22"/>
        </w:rPr>
        <w:t>r</w:t>
      </w:r>
      <w:r w:rsidR="00A975B9" w:rsidRPr="003C0027">
        <w:rPr>
          <w:rFonts w:ascii="Arial" w:eastAsia="Calibri" w:hAnsi="Arial" w:cs="Arial"/>
          <w:sz w:val="22"/>
          <w:szCs w:val="22"/>
        </w:rPr>
        <w:t xml:space="preserve">. </w:t>
      </w:r>
      <w:r w:rsidR="0025671E" w:rsidRPr="003C0027">
        <w:rPr>
          <w:rFonts w:ascii="Arial" w:eastAsia="Calibri" w:hAnsi="Arial" w:cs="Arial"/>
          <w:sz w:val="22"/>
          <w:szCs w:val="22"/>
        </w:rPr>
        <w:t>Scott</w:t>
      </w:r>
      <w:r w:rsidR="00FE3B20" w:rsidRPr="003C0027">
        <w:rPr>
          <w:rFonts w:ascii="Arial" w:eastAsia="Calibri" w:hAnsi="Arial" w:cs="Arial"/>
          <w:sz w:val="22"/>
          <w:szCs w:val="22"/>
        </w:rPr>
        <w:t>, seconded by M</w:t>
      </w:r>
      <w:r w:rsidR="0025671E" w:rsidRPr="003C0027">
        <w:rPr>
          <w:rFonts w:ascii="Arial" w:eastAsia="Calibri" w:hAnsi="Arial" w:cs="Arial"/>
          <w:sz w:val="22"/>
          <w:szCs w:val="22"/>
        </w:rPr>
        <w:t>r</w:t>
      </w:r>
      <w:r w:rsidR="00FE3B20" w:rsidRPr="003C0027">
        <w:rPr>
          <w:rFonts w:ascii="Arial" w:eastAsia="Calibri" w:hAnsi="Arial" w:cs="Arial"/>
          <w:sz w:val="22"/>
          <w:szCs w:val="22"/>
        </w:rPr>
        <w:t xml:space="preserve">. </w:t>
      </w:r>
      <w:r w:rsidR="0025671E" w:rsidRPr="003C0027">
        <w:rPr>
          <w:rFonts w:ascii="Arial" w:eastAsia="Calibri" w:hAnsi="Arial" w:cs="Arial"/>
          <w:sz w:val="22"/>
          <w:szCs w:val="22"/>
        </w:rPr>
        <w:t>Steffens</w:t>
      </w:r>
      <w:r w:rsidR="00FE3B20" w:rsidRPr="003C0027">
        <w:rPr>
          <w:rFonts w:ascii="Arial" w:eastAsia="Calibri" w:hAnsi="Arial" w:cs="Arial"/>
          <w:sz w:val="22"/>
          <w:szCs w:val="22"/>
        </w:rPr>
        <w:t xml:space="preserve"> and approved unanimously.</w:t>
      </w:r>
      <w:r w:rsidR="00A975B9" w:rsidRPr="003C0027">
        <w:rPr>
          <w:rFonts w:ascii="Arial" w:eastAsia="Calibri" w:hAnsi="Arial" w:cs="Arial"/>
          <w:sz w:val="22"/>
          <w:szCs w:val="22"/>
        </w:rPr>
        <w:t xml:space="preserve"> </w:t>
      </w:r>
      <w:r w:rsidR="00FC3902" w:rsidRPr="003C0027">
        <w:rPr>
          <w:rFonts w:ascii="Arial" w:eastAsia="Calibri" w:hAnsi="Arial" w:cs="Arial"/>
          <w:sz w:val="22"/>
          <w:szCs w:val="22"/>
        </w:rPr>
        <w:t xml:space="preserve"> </w:t>
      </w:r>
      <w:r w:rsidR="00741A21" w:rsidRPr="003C0027">
        <w:rPr>
          <w:rFonts w:ascii="Arial" w:hAnsi="Arial" w:cs="Arial"/>
          <w:sz w:val="22"/>
          <w:szCs w:val="22"/>
        </w:rPr>
        <w:t xml:space="preserve">  </w:t>
      </w:r>
      <w:r w:rsidR="003C0027" w:rsidRPr="003C0027">
        <w:rPr>
          <w:rFonts w:ascii="Arial" w:hAnsi="Arial" w:cs="Arial"/>
          <w:sz w:val="22"/>
          <w:szCs w:val="22"/>
        </w:rPr>
        <w:tab/>
      </w:r>
    </w:p>
    <w:p w14:paraId="4842D770" w14:textId="1D64310D" w:rsidR="00CB74D1" w:rsidRPr="00CB74D1" w:rsidRDefault="002779E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2779E7">
        <w:rPr>
          <w:rFonts w:ascii="Arial" w:hAnsi="Arial" w:cs="Arial"/>
          <w:sz w:val="22"/>
          <w:szCs w:val="22"/>
        </w:rPr>
        <w:t xml:space="preserve">Colleague </w:t>
      </w:r>
      <w:r w:rsidR="00E66A87" w:rsidRPr="002779E7">
        <w:rPr>
          <w:rFonts w:ascii="Arial" w:hAnsi="Arial" w:cs="Arial"/>
          <w:sz w:val="22"/>
          <w:szCs w:val="22"/>
        </w:rPr>
        <w:t>self-hosting</w:t>
      </w:r>
      <w:r w:rsidRPr="002779E7">
        <w:rPr>
          <w:rFonts w:ascii="Arial" w:hAnsi="Arial" w:cs="Arial"/>
          <w:sz w:val="22"/>
          <w:szCs w:val="22"/>
        </w:rPr>
        <w:t xml:space="preserve"> update</w:t>
      </w:r>
      <w:r w:rsidR="0013755D" w:rsidRPr="002779E7">
        <w:rPr>
          <w:rFonts w:ascii="Arial" w:hAnsi="Arial" w:cs="Arial"/>
          <w:sz w:val="22"/>
          <w:szCs w:val="22"/>
        </w:rPr>
        <w:t>:</w:t>
      </w:r>
      <w:r w:rsidR="008D1641" w:rsidRPr="002779E7">
        <w:rPr>
          <w:rFonts w:ascii="Arial" w:hAnsi="Arial" w:cs="Arial"/>
          <w:sz w:val="22"/>
          <w:szCs w:val="22"/>
        </w:rPr>
        <w:t xml:space="preserve"> </w:t>
      </w:r>
      <w:r w:rsidR="0013755D" w:rsidRPr="002779E7">
        <w:rPr>
          <w:rFonts w:ascii="Arial" w:hAnsi="Arial" w:cs="Arial"/>
          <w:sz w:val="22"/>
          <w:szCs w:val="22"/>
        </w:rPr>
        <w:t>Mr.</w:t>
      </w:r>
      <w:r w:rsidR="0013755D">
        <w:rPr>
          <w:rFonts w:ascii="Arial" w:hAnsi="Arial" w:cs="Arial"/>
          <w:sz w:val="22"/>
          <w:szCs w:val="22"/>
        </w:rPr>
        <w:t xml:space="preserve"> Gonzalez </w:t>
      </w:r>
      <w:r w:rsidR="003962A8">
        <w:rPr>
          <w:rFonts w:ascii="Arial" w:hAnsi="Arial" w:cs="Arial"/>
          <w:sz w:val="22"/>
          <w:szCs w:val="22"/>
        </w:rPr>
        <w:t>provided an update</w:t>
      </w:r>
      <w:r w:rsidR="00B82C4F">
        <w:rPr>
          <w:rFonts w:ascii="Arial" w:hAnsi="Arial" w:cs="Arial"/>
          <w:sz w:val="22"/>
          <w:szCs w:val="22"/>
        </w:rPr>
        <w:t>.</w:t>
      </w:r>
      <w:r w:rsidR="002F2F17">
        <w:rPr>
          <w:rFonts w:ascii="Arial" w:hAnsi="Arial" w:cs="Arial"/>
          <w:sz w:val="22"/>
          <w:szCs w:val="22"/>
        </w:rPr>
        <w:t xml:space="preserve">     </w:t>
      </w:r>
    </w:p>
    <w:p w14:paraId="7888CCB1" w14:textId="01F8355C" w:rsidR="00610387" w:rsidRDefault="00B82C4F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Our Ap</w:t>
      </w:r>
      <w:r w:rsidR="00852982">
        <w:rPr>
          <w:rFonts w:ascii="Arial" w:eastAsia="Calibri" w:hAnsi="Arial" w:cs="Arial"/>
          <w:sz w:val="22"/>
          <w:szCs w:val="22"/>
        </w:rPr>
        <w:t>plication Hosting Services (AHS)</w:t>
      </w:r>
      <w:r w:rsidR="00121A93">
        <w:rPr>
          <w:rFonts w:ascii="Arial" w:eastAsia="Calibri" w:hAnsi="Arial" w:cs="Arial"/>
          <w:sz w:val="22"/>
          <w:szCs w:val="22"/>
        </w:rPr>
        <w:t xml:space="preserve"> contract</w:t>
      </w:r>
      <w:r w:rsidR="00852982">
        <w:rPr>
          <w:rFonts w:ascii="Arial" w:eastAsia="Calibri" w:hAnsi="Arial" w:cs="Arial"/>
          <w:sz w:val="22"/>
          <w:szCs w:val="22"/>
        </w:rPr>
        <w:t xml:space="preserve"> has been renewed for anoth</w:t>
      </w:r>
      <w:r w:rsidR="00EC76BB">
        <w:rPr>
          <w:rFonts w:ascii="Arial" w:eastAsia="Calibri" w:hAnsi="Arial" w:cs="Arial"/>
          <w:sz w:val="22"/>
          <w:szCs w:val="22"/>
        </w:rPr>
        <w:t>er year to end September 2021.</w:t>
      </w:r>
    </w:p>
    <w:p w14:paraId="5994D4D2" w14:textId="4FACD149" w:rsidR="00EC76BB" w:rsidRDefault="00EC76BB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Ellucian will only provide</w:t>
      </w:r>
      <w:r w:rsidR="0067189C">
        <w:rPr>
          <w:rFonts w:ascii="Arial" w:eastAsia="Calibri" w:hAnsi="Arial" w:cs="Arial"/>
          <w:sz w:val="22"/>
          <w:szCs w:val="22"/>
        </w:rPr>
        <w:t xml:space="preserve"> </w:t>
      </w:r>
      <w:r w:rsidR="005D785C">
        <w:rPr>
          <w:rFonts w:ascii="Arial" w:eastAsia="Calibri" w:hAnsi="Arial" w:cs="Arial"/>
          <w:sz w:val="22"/>
          <w:szCs w:val="22"/>
        </w:rPr>
        <w:t>a</w:t>
      </w:r>
      <w:r w:rsidR="0067189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backup </w:t>
      </w:r>
      <w:r w:rsidR="0067189C">
        <w:rPr>
          <w:rFonts w:ascii="Arial" w:eastAsia="Calibri" w:hAnsi="Arial" w:cs="Arial"/>
          <w:sz w:val="22"/>
          <w:szCs w:val="22"/>
        </w:rPr>
        <w:t xml:space="preserve">of our </w:t>
      </w:r>
      <w:r>
        <w:rPr>
          <w:rFonts w:ascii="Arial" w:eastAsia="Calibri" w:hAnsi="Arial" w:cs="Arial"/>
          <w:sz w:val="22"/>
          <w:szCs w:val="22"/>
        </w:rPr>
        <w:t>data</w:t>
      </w:r>
      <w:r w:rsidR="00FA5F8F">
        <w:rPr>
          <w:rFonts w:ascii="Arial" w:eastAsia="Calibri" w:hAnsi="Arial" w:cs="Arial"/>
          <w:sz w:val="22"/>
          <w:szCs w:val="22"/>
        </w:rPr>
        <w:t xml:space="preserve"> which</w:t>
      </w:r>
      <w:r w:rsidR="006279DE">
        <w:rPr>
          <w:rFonts w:ascii="Arial" w:eastAsia="Calibri" w:hAnsi="Arial" w:cs="Arial"/>
          <w:sz w:val="22"/>
          <w:szCs w:val="22"/>
        </w:rPr>
        <w:t xml:space="preserve"> </w:t>
      </w:r>
      <w:r w:rsidR="00DA4BE1">
        <w:rPr>
          <w:rFonts w:ascii="Arial" w:eastAsia="Calibri" w:hAnsi="Arial" w:cs="Arial"/>
          <w:sz w:val="22"/>
          <w:szCs w:val="22"/>
        </w:rPr>
        <w:t>m</w:t>
      </w:r>
      <w:r w:rsidR="008D158C">
        <w:rPr>
          <w:rFonts w:ascii="Arial" w:eastAsia="Calibri" w:hAnsi="Arial" w:cs="Arial"/>
          <w:sz w:val="22"/>
          <w:szCs w:val="22"/>
        </w:rPr>
        <w:t>e</w:t>
      </w:r>
      <w:r w:rsidR="00DA4BE1">
        <w:rPr>
          <w:rFonts w:ascii="Arial" w:eastAsia="Calibri" w:hAnsi="Arial" w:cs="Arial"/>
          <w:sz w:val="22"/>
          <w:szCs w:val="22"/>
        </w:rPr>
        <w:t xml:space="preserve">ans </w:t>
      </w:r>
      <w:r w:rsidR="00A4465E">
        <w:rPr>
          <w:rFonts w:ascii="Arial" w:eastAsia="Calibri" w:hAnsi="Arial" w:cs="Arial"/>
          <w:sz w:val="22"/>
          <w:szCs w:val="22"/>
        </w:rPr>
        <w:t>it is</w:t>
      </w:r>
      <w:r w:rsidR="00DA4BE1">
        <w:rPr>
          <w:rFonts w:ascii="Arial" w:eastAsia="Calibri" w:hAnsi="Arial" w:cs="Arial"/>
          <w:sz w:val="22"/>
          <w:szCs w:val="22"/>
        </w:rPr>
        <w:t xml:space="preserve"> a straight</w:t>
      </w:r>
      <w:r w:rsidR="008D158C">
        <w:rPr>
          <w:rFonts w:ascii="Arial" w:eastAsia="Calibri" w:hAnsi="Arial" w:cs="Arial"/>
          <w:sz w:val="22"/>
          <w:szCs w:val="22"/>
        </w:rPr>
        <w:t xml:space="preserve"> system</w:t>
      </w:r>
      <w:r w:rsidR="00DA4BE1">
        <w:rPr>
          <w:rFonts w:ascii="Arial" w:eastAsia="Calibri" w:hAnsi="Arial" w:cs="Arial"/>
          <w:sz w:val="22"/>
          <w:szCs w:val="22"/>
        </w:rPr>
        <w:t xml:space="preserve"> </w:t>
      </w:r>
      <w:r w:rsidR="0076128B">
        <w:rPr>
          <w:rFonts w:ascii="Arial" w:eastAsia="Calibri" w:hAnsi="Arial" w:cs="Arial"/>
          <w:sz w:val="22"/>
          <w:szCs w:val="22"/>
        </w:rPr>
        <w:t>cut over</w:t>
      </w:r>
      <w:r w:rsidR="00703ED0">
        <w:rPr>
          <w:rFonts w:ascii="Arial" w:eastAsia="Calibri" w:hAnsi="Arial" w:cs="Arial"/>
          <w:sz w:val="22"/>
          <w:szCs w:val="22"/>
        </w:rPr>
        <w:t>.</w:t>
      </w:r>
      <w:r w:rsidR="00D52EB8" w:rsidRPr="00D52EB8">
        <w:rPr>
          <w:rFonts w:ascii="Arial" w:eastAsia="Calibri" w:hAnsi="Arial" w:cs="Arial"/>
          <w:sz w:val="22"/>
          <w:szCs w:val="22"/>
        </w:rPr>
        <w:t xml:space="preserve"> </w:t>
      </w:r>
      <w:r w:rsidR="00D52EB8">
        <w:rPr>
          <w:rFonts w:ascii="Arial" w:eastAsia="Calibri" w:hAnsi="Arial" w:cs="Arial"/>
          <w:sz w:val="22"/>
          <w:szCs w:val="22"/>
        </w:rPr>
        <w:t xml:space="preserve">Mr. Gonzalez will try to negotiate </w:t>
      </w:r>
      <w:r w:rsidR="008D158C">
        <w:rPr>
          <w:rFonts w:ascii="Arial" w:eastAsia="Calibri" w:hAnsi="Arial" w:cs="Arial"/>
          <w:sz w:val="22"/>
          <w:szCs w:val="22"/>
        </w:rPr>
        <w:t xml:space="preserve">for </w:t>
      </w:r>
      <w:r w:rsidR="00D52EB8">
        <w:rPr>
          <w:rFonts w:ascii="Arial" w:eastAsia="Calibri" w:hAnsi="Arial" w:cs="Arial"/>
          <w:sz w:val="22"/>
          <w:szCs w:val="22"/>
        </w:rPr>
        <w:t>a system connection</w:t>
      </w:r>
      <w:r w:rsidR="006279DE" w:rsidRPr="006279DE">
        <w:rPr>
          <w:rFonts w:ascii="Arial" w:eastAsia="Calibri" w:hAnsi="Arial" w:cs="Arial"/>
          <w:sz w:val="22"/>
          <w:szCs w:val="22"/>
        </w:rPr>
        <w:t xml:space="preserve"> </w:t>
      </w:r>
      <w:r w:rsidR="00FA5051">
        <w:rPr>
          <w:rFonts w:ascii="Arial" w:eastAsia="Calibri" w:hAnsi="Arial" w:cs="Arial"/>
          <w:sz w:val="22"/>
          <w:szCs w:val="22"/>
        </w:rPr>
        <w:t>to enable</w:t>
      </w:r>
      <w:r w:rsidR="006279DE">
        <w:rPr>
          <w:rFonts w:ascii="Arial" w:eastAsia="Calibri" w:hAnsi="Arial" w:cs="Arial"/>
          <w:sz w:val="22"/>
          <w:szCs w:val="22"/>
        </w:rPr>
        <w:t xml:space="preserve"> gradual transition to self-host</w:t>
      </w:r>
      <w:r w:rsidR="00FF4020">
        <w:rPr>
          <w:rFonts w:ascii="Arial" w:eastAsia="Calibri" w:hAnsi="Arial" w:cs="Arial"/>
          <w:sz w:val="22"/>
          <w:szCs w:val="22"/>
        </w:rPr>
        <w:t>.</w:t>
      </w:r>
    </w:p>
    <w:p w14:paraId="614DF1DA" w14:textId="6795F5C6" w:rsidR="006C57CB" w:rsidRDefault="00DA29A3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Plan</w:t>
      </w:r>
      <w:r w:rsidR="00B261A9">
        <w:rPr>
          <w:rFonts w:ascii="Arial" w:eastAsia="Calibri" w:hAnsi="Arial" w:cs="Arial"/>
          <w:sz w:val="22"/>
          <w:szCs w:val="22"/>
        </w:rPr>
        <w:t xml:space="preserve"> to setup</w:t>
      </w:r>
      <w:r w:rsidR="00475C2A">
        <w:rPr>
          <w:rFonts w:ascii="Arial" w:eastAsia="Calibri" w:hAnsi="Arial" w:cs="Arial"/>
          <w:sz w:val="22"/>
          <w:szCs w:val="22"/>
        </w:rPr>
        <w:t xml:space="preserve"> </w:t>
      </w:r>
      <w:r w:rsidR="00B261A9">
        <w:rPr>
          <w:rFonts w:ascii="Arial" w:eastAsia="Calibri" w:hAnsi="Arial" w:cs="Arial"/>
          <w:sz w:val="22"/>
          <w:szCs w:val="22"/>
        </w:rPr>
        <w:t>potential</w:t>
      </w:r>
      <w:r w:rsidR="00475C2A">
        <w:rPr>
          <w:rFonts w:ascii="Arial" w:eastAsia="Calibri" w:hAnsi="Arial" w:cs="Arial"/>
          <w:sz w:val="22"/>
          <w:szCs w:val="22"/>
        </w:rPr>
        <w:t xml:space="preserve"> environment to store </w:t>
      </w:r>
      <w:r w:rsidR="005A29ED">
        <w:rPr>
          <w:rFonts w:ascii="Arial" w:eastAsia="Calibri" w:hAnsi="Arial" w:cs="Arial"/>
          <w:sz w:val="22"/>
          <w:szCs w:val="22"/>
        </w:rPr>
        <w:t>our</w:t>
      </w:r>
      <w:r w:rsidR="008A2C1B">
        <w:rPr>
          <w:rFonts w:ascii="Arial" w:eastAsia="Calibri" w:hAnsi="Arial" w:cs="Arial"/>
          <w:sz w:val="22"/>
          <w:szCs w:val="22"/>
        </w:rPr>
        <w:t xml:space="preserve"> data</w:t>
      </w:r>
      <w:r w:rsidR="00A4465E">
        <w:rPr>
          <w:rFonts w:ascii="Arial" w:eastAsia="Calibri" w:hAnsi="Arial" w:cs="Arial"/>
          <w:sz w:val="22"/>
          <w:szCs w:val="22"/>
        </w:rPr>
        <w:t xml:space="preserve"> and </w:t>
      </w:r>
      <w:r w:rsidR="00605ACF">
        <w:rPr>
          <w:rFonts w:ascii="Arial" w:eastAsia="Calibri" w:hAnsi="Arial" w:cs="Arial"/>
          <w:sz w:val="22"/>
          <w:szCs w:val="22"/>
        </w:rPr>
        <w:t xml:space="preserve">assess </w:t>
      </w:r>
      <w:r w:rsidR="00A4465E">
        <w:rPr>
          <w:rFonts w:ascii="Arial" w:eastAsia="Calibri" w:hAnsi="Arial" w:cs="Arial"/>
          <w:sz w:val="22"/>
          <w:szCs w:val="22"/>
        </w:rPr>
        <w:t>how long this will take.</w:t>
      </w:r>
      <w:r w:rsidR="00344396">
        <w:rPr>
          <w:rFonts w:ascii="Arial" w:eastAsia="Calibri" w:hAnsi="Arial" w:cs="Arial"/>
          <w:sz w:val="22"/>
          <w:szCs w:val="22"/>
        </w:rPr>
        <w:t xml:space="preserve"> </w:t>
      </w:r>
    </w:p>
    <w:p w14:paraId="79702B1A" w14:textId="7A79972A" w:rsidR="00DC0878" w:rsidRDefault="004B4C6E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As a reminder, </w:t>
      </w:r>
      <w:r w:rsidR="00BD03A5">
        <w:rPr>
          <w:rFonts w:ascii="Arial" w:eastAsia="Calibri" w:hAnsi="Arial" w:cs="Arial"/>
          <w:sz w:val="22"/>
          <w:szCs w:val="22"/>
        </w:rPr>
        <w:t xml:space="preserve">cloud hosting </w:t>
      </w:r>
      <w:r w:rsidR="00C21CD2">
        <w:rPr>
          <w:rFonts w:ascii="Arial" w:eastAsia="Calibri" w:hAnsi="Arial" w:cs="Arial"/>
          <w:sz w:val="22"/>
          <w:szCs w:val="22"/>
        </w:rPr>
        <w:t>will</w:t>
      </w:r>
      <w:r w:rsidR="00BD03A5">
        <w:rPr>
          <w:rFonts w:ascii="Arial" w:eastAsia="Calibri" w:hAnsi="Arial" w:cs="Arial"/>
          <w:sz w:val="22"/>
          <w:szCs w:val="22"/>
        </w:rPr>
        <w:t xml:space="preserve"> be</w:t>
      </w:r>
      <w:r w:rsidR="00C21CD2">
        <w:rPr>
          <w:rFonts w:ascii="Arial" w:eastAsia="Calibri" w:hAnsi="Arial" w:cs="Arial"/>
          <w:sz w:val="22"/>
          <w:szCs w:val="22"/>
        </w:rPr>
        <w:t xml:space="preserve"> provide</w:t>
      </w:r>
      <w:r w:rsidR="003701E7">
        <w:rPr>
          <w:rFonts w:ascii="Arial" w:eastAsia="Calibri" w:hAnsi="Arial" w:cs="Arial"/>
          <w:sz w:val="22"/>
          <w:szCs w:val="22"/>
        </w:rPr>
        <w:t>d</w:t>
      </w:r>
      <w:r w:rsidR="00C21CD2">
        <w:rPr>
          <w:rFonts w:ascii="Arial" w:eastAsia="Calibri" w:hAnsi="Arial" w:cs="Arial"/>
          <w:sz w:val="22"/>
          <w:szCs w:val="22"/>
        </w:rPr>
        <w:t xml:space="preserve"> </w:t>
      </w:r>
      <w:r w:rsidR="00BD03A5">
        <w:rPr>
          <w:rFonts w:ascii="Arial" w:eastAsia="Calibri" w:hAnsi="Arial" w:cs="Arial"/>
          <w:sz w:val="22"/>
          <w:szCs w:val="22"/>
        </w:rPr>
        <w:t>by AWS</w:t>
      </w:r>
      <w:r w:rsidR="002477C5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 xml:space="preserve">More </w:t>
      </w:r>
      <w:r w:rsidR="00FA5F8F">
        <w:rPr>
          <w:rFonts w:ascii="Arial" w:eastAsia="Calibri" w:hAnsi="Arial" w:cs="Arial"/>
          <w:sz w:val="22"/>
          <w:szCs w:val="22"/>
        </w:rPr>
        <w:t>updates</w:t>
      </w:r>
      <w:r>
        <w:rPr>
          <w:rFonts w:ascii="Arial" w:eastAsia="Calibri" w:hAnsi="Arial" w:cs="Arial"/>
          <w:sz w:val="22"/>
          <w:szCs w:val="22"/>
        </w:rPr>
        <w:t xml:space="preserve"> to come</w:t>
      </w:r>
      <w:r w:rsidR="002477C5">
        <w:rPr>
          <w:rFonts w:ascii="Arial" w:eastAsia="Calibri" w:hAnsi="Arial" w:cs="Arial"/>
          <w:sz w:val="22"/>
          <w:szCs w:val="22"/>
        </w:rPr>
        <w:t xml:space="preserve"> as Mr. Gonzalez meets with Ellucian.</w:t>
      </w:r>
    </w:p>
    <w:p w14:paraId="708CEFDD" w14:textId="4EF071A4" w:rsidR="00D63BED" w:rsidRPr="00E57403" w:rsidRDefault="00E57403" w:rsidP="00AA207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E57403">
        <w:rPr>
          <w:rFonts w:ascii="Arial" w:eastAsia="Calibri" w:hAnsi="Arial" w:cs="Arial"/>
          <w:sz w:val="22"/>
          <w:szCs w:val="22"/>
        </w:rPr>
        <w:t xml:space="preserve"> </w:t>
      </w:r>
      <w:r w:rsidR="00237DC7" w:rsidRPr="00E57403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E57403">
        <w:rPr>
          <w:rFonts w:ascii="Arial" w:eastAsia="Calibri" w:hAnsi="Arial" w:cs="Arial"/>
          <w:sz w:val="22"/>
          <w:szCs w:val="22"/>
        </w:rPr>
        <w:t xml:space="preserve"> – </w:t>
      </w:r>
      <w:r w:rsidR="00D70496" w:rsidRPr="00E57403">
        <w:rPr>
          <w:rFonts w:ascii="Arial" w:eastAsia="Calibri" w:hAnsi="Arial" w:cs="Arial"/>
          <w:sz w:val="22"/>
          <w:szCs w:val="22"/>
        </w:rPr>
        <w:t>October</w:t>
      </w:r>
      <w:r w:rsidR="00E94DC2" w:rsidRPr="00E57403">
        <w:rPr>
          <w:rFonts w:ascii="Arial" w:eastAsia="Calibri" w:hAnsi="Arial" w:cs="Arial"/>
          <w:sz w:val="22"/>
          <w:szCs w:val="22"/>
        </w:rPr>
        <w:t xml:space="preserve"> </w:t>
      </w:r>
      <w:r w:rsidR="00D70496" w:rsidRPr="00E57403">
        <w:rPr>
          <w:rFonts w:ascii="Arial" w:eastAsia="Calibri" w:hAnsi="Arial" w:cs="Arial"/>
          <w:sz w:val="22"/>
          <w:szCs w:val="22"/>
        </w:rPr>
        <w:t>1</w:t>
      </w:r>
      <w:r w:rsidR="00E94DC2" w:rsidRPr="00E57403">
        <w:rPr>
          <w:rFonts w:ascii="Arial" w:eastAsia="Calibri" w:hAnsi="Arial" w:cs="Arial"/>
          <w:sz w:val="22"/>
          <w:szCs w:val="22"/>
        </w:rPr>
        <w:t>, 2020</w:t>
      </w:r>
    </w:p>
    <w:p w14:paraId="29827AA5" w14:textId="7588F1EC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</w:t>
      </w:r>
      <w:r w:rsidR="00285CD9">
        <w:rPr>
          <w:rFonts w:ascii="Arial" w:eastAsia="Calibri" w:hAnsi="Arial" w:cs="Arial"/>
          <w:sz w:val="22"/>
          <w:szCs w:val="22"/>
        </w:rPr>
        <w:t>for the</w:t>
      </w:r>
      <w:r w:rsidRPr="00CE005D">
        <w:rPr>
          <w:rFonts w:ascii="Arial" w:eastAsia="Calibri" w:hAnsi="Arial" w:cs="Arial"/>
          <w:sz w:val="22"/>
          <w:szCs w:val="22"/>
        </w:rPr>
        <w:t xml:space="preserve"> </w:t>
      </w:r>
      <w:r w:rsidR="00D70496">
        <w:rPr>
          <w:rFonts w:ascii="Arial" w:eastAsia="Calibri" w:hAnsi="Arial" w:cs="Arial"/>
          <w:sz w:val="22"/>
          <w:szCs w:val="22"/>
        </w:rPr>
        <w:t>October</w:t>
      </w:r>
      <w:r w:rsidR="00D70496" w:rsidRPr="00DA295D">
        <w:rPr>
          <w:rFonts w:ascii="Arial" w:eastAsia="Calibri" w:hAnsi="Arial" w:cs="Arial"/>
          <w:sz w:val="22"/>
          <w:szCs w:val="22"/>
        </w:rPr>
        <w:t xml:space="preserve"> </w:t>
      </w:r>
      <w:r w:rsidR="00D70496">
        <w:rPr>
          <w:rFonts w:ascii="Arial" w:eastAsia="Calibri" w:hAnsi="Arial" w:cs="Arial"/>
          <w:sz w:val="22"/>
          <w:szCs w:val="22"/>
        </w:rPr>
        <w:t>1</w:t>
      </w:r>
      <w:r w:rsidR="00D70496" w:rsidRPr="00DA295D">
        <w:rPr>
          <w:rFonts w:ascii="Arial" w:eastAsia="Calibri" w:hAnsi="Arial" w:cs="Arial"/>
          <w:sz w:val="22"/>
          <w:szCs w:val="22"/>
        </w:rPr>
        <w:t>,</w:t>
      </w:r>
      <w:r w:rsidR="009D3C4E">
        <w:rPr>
          <w:rFonts w:ascii="Arial" w:eastAsia="Calibri" w:hAnsi="Arial" w:cs="Arial"/>
          <w:sz w:val="22"/>
          <w:szCs w:val="22"/>
        </w:rPr>
        <w:t xml:space="preserve"> </w:t>
      </w:r>
      <w:r w:rsidRPr="00CE005D">
        <w:rPr>
          <w:rFonts w:ascii="Arial" w:eastAsia="Calibri" w:hAnsi="Arial" w:cs="Arial"/>
          <w:sz w:val="22"/>
          <w:szCs w:val="22"/>
        </w:rPr>
        <w:t>20</w:t>
      </w:r>
      <w:r w:rsidR="00E94DC2">
        <w:rPr>
          <w:rFonts w:ascii="Arial" w:eastAsia="Calibri" w:hAnsi="Arial" w:cs="Arial"/>
          <w:sz w:val="22"/>
          <w:szCs w:val="22"/>
        </w:rPr>
        <w:t>20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AE6D29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AE6D29">
        <w:rPr>
          <w:rFonts w:ascii="Arial" w:eastAsia="Calibri" w:hAnsi="Arial" w:cs="Arial"/>
          <w:sz w:val="22"/>
          <w:szCs w:val="22"/>
        </w:rPr>
        <w:t xml:space="preserve">Scott </w:t>
      </w:r>
      <w:r w:rsidR="00995C39">
        <w:rPr>
          <w:rFonts w:ascii="Arial" w:eastAsia="Calibri" w:hAnsi="Arial" w:cs="Arial"/>
          <w:sz w:val="22"/>
          <w:szCs w:val="22"/>
        </w:rPr>
        <w:t xml:space="preserve">and </w:t>
      </w:r>
      <w:r w:rsidRPr="00CE005D">
        <w:rPr>
          <w:rFonts w:ascii="Arial" w:eastAsia="Calibri" w:hAnsi="Arial" w:cs="Arial"/>
          <w:sz w:val="22"/>
          <w:szCs w:val="22"/>
        </w:rPr>
        <w:t>seconded by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  <w:r w:rsidR="00AE6D29">
        <w:rPr>
          <w:rFonts w:ascii="Arial" w:eastAsia="Calibri" w:hAnsi="Arial" w:cs="Arial"/>
          <w:sz w:val="22"/>
          <w:szCs w:val="22"/>
        </w:rPr>
        <w:t>Mr. Bustamante</w:t>
      </w:r>
      <w:r w:rsidR="00995C39">
        <w:rPr>
          <w:rFonts w:ascii="Arial" w:eastAsia="Calibri" w:hAnsi="Arial" w:cs="Arial"/>
          <w:sz w:val="22"/>
          <w:szCs w:val="22"/>
        </w:rPr>
        <w:t xml:space="preserve">. Mr. </w:t>
      </w:r>
      <w:r w:rsidR="00AE6D29">
        <w:rPr>
          <w:rFonts w:ascii="Arial" w:eastAsia="Calibri" w:hAnsi="Arial" w:cs="Arial"/>
          <w:sz w:val="22"/>
          <w:szCs w:val="22"/>
        </w:rPr>
        <w:t>Rodriguez</w:t>
      </w:r>
      <w:r w:rsidR="00995C39">
        <w:rPr>
          <w:rFonts w:ascii="Arial" w:eastAsia="Calibri" w:hAnsi="Arial" w:cs="Arial"/>
          <w:sz w:val="22"/>
          <w:szCs w:val="22"/>
        </w:rPr>
        <w:t xml:space="preserve"> abstai</w:t>
      </w:r>
      <w:r w:rsidR="00285CD9">
        <w:rPr>
          <w:rFonts w:ascii="Arial" w:eastAsia="Calibri" w:hAnsi="Arial" w:cs="Arial"/>
          <w:sz w:val="22"/>
          <w:szCs w:val="22"/>
        </w:rPr>
        <w:t>ned</w:t>
      </w:r>
      <w:r w:rsidR="00995C39">
        <w:rPr>
          <w:rFonts w:ascii="Arial" w:eastAsia="Calibri" w:hAnsi="Arial" w:cs="Arial"/>
          <w:sz w:val="22"/>
          <w:szCs w:val="22"/>
        </w:rPr>
        <w:t xml:space="preserve"> as he was not present at the last meeting.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</w:p>
    <w:p w14:paraId="289E72AC" w14:textId="1018B9E2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EEE7D9C" w14:textId="7636C2BF" w:rsidR="004B2171" w:rsidRDefault="00E14052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C4849">
        <w:rPr>
          <w:rFonts w:ascii="Arial" w:hAnsi="Arial" w:cs="Arial"/>
          <w:sz w:val="22"/>
          <w:szCs w:val="22"/>
        </w:rPr>
        <w:t>Strategic Technology Plan 2021-2024</w:t>
      </w:r>
    </w:p>
    <w:p w14:paraId="7FF42017" w14:textId="39EF56E9" w:rsidR="00430034" w:rsidRDefault="0073715C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Project Listing</w:t>
      </w:r>
    </w:p>
    <w:p w14:paraId="2DE608C7" w14:textId="63A0C858" w:rsidR="00C45A2A" w:rsidRDefault="00C45A2A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Alignment Rubric</w:t>
      </w:r>
    </w:p>
    <w:p w14:paraId="1F19DCCB" w14:textId="4C294D24" w:rsidR="00430034" w:rsidRDefault="003D10E7" w:rsidP="006D2DE4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New High-End Workstation </w:t>
      </w:r>
      <w:r w:rsidR="00430034" w:rsidRPr="006D2DE4">
        <w:rPr>
          <w:rFonts w:ascii="Arial" w:hAnsi="Arial" w:cs="Arial"/>
          <w:bCs/>
          <w:sz w:val="22"/>
          <w:szCs w:val="22"/>
        </w:rPr>
        <w:t>Standard</w:t>
      </w:r>
    </w:p>
    <w:p w14:paraId="4E814EA8" w14:textId="18783198" w:rsidR="000B7C5E" w:rsidRPr="00250458" w:rsidRDefault="006D2DE4" w:rsidP="0004456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68AC056A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C364DB">
        <w:rPr>
          <w:rFonts w:ascii="Arial" w:hAnsi="Arial" w:cs="Arial"/>
          <w:b/>
        </w:rPr>
        <w:t>December</w:t>
      </w:r>
      <w:r w:rsidR="00F66A4D">
        <w:rPr>
          <w:rFonts w:ascii="Arial" w:hAnsi="Arial" w:cs="Arial"/>
          <w:b/>
        </w:rPr>
        <w:t xml:space="preserve"> 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20</w:t>
      </w:r>
      <w:r w:rsidR="001F3A42">
        <w:rPr>
          <w:rFonts w:ascii="Arial" w:hAnsi="Arial" w:cs="Arial"/>
          <w:b/>
        </w:rPr>
        <w:t xml:space="preserve"> </w:t>
      </w:r>
      <w:r w:rsidR="00B70997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E1ADF23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4C7BA0">
        <w:rPr>
          <w:rFonts w:ascii="Arial" w:hAnsi="Arial" w:cs="Arial"/>
        </w:rPr>
        <w:t>3:</w:t>
      </w:r>
      <w:r w:rsidR="00C364DB">
        <w:rPr>
          <w:rFonts w:ascii="Arial" w:hAnsi="Arial" w:cs="Arial"/>
        </w:rPr>
        <w:t>48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6D31" w14:textId="77777777" w:rsidR="00CD0039" w:rsidRDefault="00CD0039" w:rsidP="007D7E5E">
      <w:pPr>
        <w:spacing w:after="0" w:line="240" w:lineRule="auto"/>
      </w:pPr>
      <w:r>
        <w:separator/>
      </w:r>
    </w:p>
  </w:endnote>
  <w:endnote w:type="continuationSeparator" w:id="0">
    <w:p w14:paraId="1A2B427C" w14:textId="77777777" w:rsidR="00CD0039" w:rsidRDefault="00CD0039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BC17" w14:textId="77777777" w:rsidR="00CD0039" w:rsidRDefault="00CD0039" w:rsidP="007D7E5E">
      <w:pPr>
        <w:spacing w:after="0" w:line="240" w:lineRule="auto"/>
      </w:pPr>
      <w:r>
        <w:separator/>
      </w:r>
    </w:p>
  </w:footnote>
  <w:footnote w:type="continuationSeparator" w:id="0">
    <w:p w14:paraId="11AD4358" w14:textId="77777777" w:rsidR="00CD0039" w:rsidRDefault="00CD0039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5FE54F93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F4361"/>
    <w:multiLevelType w:val="hybridMultilevel"/>
    <w:tmpl w:val="24CAD7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7119C"/>
    <w:multiLevelType w:val="hybridMultilevel"/>
    <w:tmpl w:val="E16E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D03FD7"/>
    <w:multiLevelType w:val="hybridMultilevel"/>
    <w:tmpl w:val="C3ECEBC2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B7C95"/>
    <w:multiLevelType w:val="hybridMultilevel"/>
    <w:tmpl w:val="4DAA03D2"/>
    <w:lvl w:ilvl="0" w:tplc="E8B4C8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CB3909"/>
    <w:multiLevelType w:val="hybridMultilevel"/>
    <w:tmpl w:val="FF18EC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F510BE"/>
    <w:multiLevelType w:val="hybridMultilevel"/>
    <w:tmpl w:val="DF2412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C9579D"/>
    <w:multiLevelType w:val="hybridMultilevel"/>
    <w:tmpl w:val="571EA4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3D7D4F"/>
    <w:multiLevelType w:val="hybridMultilevel"/>
    <w:tmpl w:val="D03C0B9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B6521"/>
    <w:multiLevelType w:val="hybridMultilevel"/>
    <w:tmpl w:val="E2660212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9" w15:restartNumberingAfterBreak="0">
    <w:nsid w:val="7BC91803"/>
    <w:multiLevelType w:val="hybridMultilevel"/>
    <w:tmpl w:val="B926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9"/>
  </w:num>
  <w:num w:numId="4">
    <w:abstractNumId w:val="18"/>
  </w:num>
  <w:num w:numId="5">
    <w:abstractNumId w:val="3"/>
  </w:num>
  <w:num w:numId="6">
    <w:abstractNumId w:val="40"/>
  </w:num>
  <w:num w:numId="7">
    <w:abstractNumId w:val="29"/>
  </w:num>
  <w:num w:numId="8">
    <w:abstractNumId w:val="31"/>
  </w:num>
  <w:num w:numId="9">
    <w:abstractNumId w:val="15"/>
  </w:num>
  <w:num w:numId="10">
    <w:abstractNumId w:val="16"/>
  </w:num>
  <w:num w:numId="11">
    <w:abstractNumId w:val="36"/>
  </w:num>
  <w:num w:numId="12">
    <w:abstractNumId w:val="1"/>
  </w:num>
  <w:num w:numId="13">
    <w:abstractNumId w:val="13"/>
  </w:num>
  <w:num w:numId="14">
    <w:abstractNumId w:val="35"/>
  </w:num>
  <w:num w:numId="15">
    <w:abstractNumId w:val="7"/>
  </w:num>
  <w:num w:numId="16">
    <w:abstractNumId w:val="12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  <w:num w:numId="21">
    <w:abstractNumId w:val="24"/>
  </w:num>
  <w:num w:numId="22">
    <w:abstractNumId w:val="11"/>
  </w:num>
  <w:num w:numId="23">
    <w:abstractNumId w:val="41"/>
  </w:num>
  <w:num w:numId="24">
    <w:abstractNumId w:val="23"/>
  </w:num>
  <w:num w:numId="25">
    <w:abstractNumId w:val="2"/>
  </w:num>
  <w:num w:numId="26">
    <w:abstractNumId w:val="4"/>
  </w:num>
  <w:num w:numId="27">
    <w:abstractNumId w:val="25"/>
  </w:num>
  <w:num w:numId="28">
    <w:abstractNumId w:val="22"/>
  </w:num>
  <w:num w:numId="29">
    <w:abstractNumId w:val="32"/>
  </w:num>
  <w:num w:numId="30">
    <w:abstractNumId w:val="37"/>
  </w:num>
  <w:num w:numId="31">
    <w:abstractNumId w:val="33"/>
  </w:num>
  <w:num w:numId="32">
    <w:abstractNumId w:val="21"/>
  </w:num>
  <w:num w:numId="33">
    <w:abstractNumId w:val="20"/>
  </w:num>
  <w:num w:numId="34">
    <w:abstractNumId w:val="39"/>
  </w:num>
  <w:num w:numId="35">
    <w:abstractNumId w:val="26"/>
  </w:num>
  <w:num w:numId="36">
    <w:abstractNumId w:val="14"/>
  </w:num>
  <w:num w:numId="37">
    <w:abstractNumId w:val="6"/>
  </w:num>
  <w:num w:numId="38">
    <w:abstractNumId w:val="5"/>
  </w:num>
  <w:num w:numId="39">
    <w:abstractNumId w:val="17"/>
  </w:num>
  <w:num w:numId="40">
    <w:abstractNumId w:val="30"/>
  </w:num>
  <w:num w:numId="41">
    <w:abstractNumId w:val="27"/>
  </w:num>
  <w:num w:numId="42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73EA"/>
    <w:rsid w:val="00007AF0"/>
    <w:rsid w:val="0001081D"/>
    <w:rsid w:val="00010A73"/>
    <w:rsid w:val="00012BB3"/>
    <w:rsid w:val="00012BFB"/>
    <w:rsid w:val="00013659"/>
    <w:rsid w:val="00014303"/>
    <w:rsid w:val="000146FC"/>
    <w:rsid w:val="0001474A"/>
    <w:rsid w:val="00016471"/>
    <w:rsid w:val="00020074"/>
    <w:rsid w:val="0002076F"/>
    <w:rsid w:val="00022359"/>
    <w:rsid w:val="0002258B"/>
    <w:rsid w:val="0002275F"/>
    <w:rsid w:val="00022FB0"/>
    <w:rsid w:val="0002317C"/>
    <w:rsid w:val="0002367F"/>
    <w:rsid w:val="0002398D"/>
    <w:rsid w:val="000239A5"/>
    <w:rsid w:val="0002471C"/>
    <w:rsid w:val="0002582D"/>
    <w:rsid w:val="00025B68"/>
    <w:rsid w:val="00026322"/>
    <w:rsid w:val="0002655C"/>
    <w:rsid w:val="00026FA2"/>
    <w:rsid w:val="00030099"/>
    <w:rsid w:val="00032183"/>
    <w:rsid w:val="00032644"/>
    <w:rsid w:val="00034877"/>
    <w:rsid w:val="0003521E"/>
    <w:rsid w:val="000356DD"/>
    <w:rsid w:val="0003651A"/>
    <w:rsid w:val="00041853"/>
    <w:rsid w:val="000418E1"/>
    <w:rsid w:val="000426EA"/>
    <w:rsid w:val="00042E98"/>
    <w:rsid w:val="00044564"/>
    <w:rsid w:val="00045989"/>
    <w:rsid w:val="000459DF"/>
    <w:rsid w:val="00045D94"/>
    <w:rsid w:val="00045F88"/>
    <w:rsid w:val="0004761D"/>
    <w:rsid w:val="00050C98"/>
    <w:rsid w:val="00050F50"/>
    <w:rsid w:val="00051043"/>
    <w:rsid w:val="00051884"/>
    <w:rsid w:val="00051F6C"/>
    <w:rsid w:val="00053FA9"/>
    <w:rsid w:val="00054926"/>
    <w:rsid w:val="00054F92"/>
    <w:rsid w:val="0005600C"/>
    <w:rsid w:val="0005632B"/>
    <w:rsid w:val="00056E12"/>
    <w:rsid w:val="00057227"/>
    <w:rsid w:val="000577CF"/>
    <w:rsid w:val="00057BA1"/>
    <w:rsid w:val="000611BA"/>
    <w:rsid w:val="000647DA"/>
    <w:rsid w:val="00070633"/>
    <w:rsid w:val="000708FA"/>
    <w:rsid w:val="00070C3F"/>
    <w:rsid w:val="00070DCF"/>
    <w:rsid w:val="00072212"/>
    <w:rsid w:val="00072A7E"/>
    <w:rsid w:val="00072C40"/>
    <w:rsid w:val="000756A9"/>
    <w:rsid w:val="00075C58"/>
    <w:rsid w:val="00075D9D"/>
    <w:rsid w:val="000760C1"/>
    <w:rsid w:val="000762F2"/>
    <w:rsid w:val="00076C8F"/>
    <w:rsid w:val="00076F06"/>
    <w:rsid w:val="0007730B"/>
    <w:rsid w:val="00077A98"/>
    <w:rsid w:val="00080126"/>
    <w:rsid w:val="000804A4"/>
    <w:rsid w:val="00080690"/>
    <w:rsid w:val="0008100D"/>
    <w:rsid w:val="000810C8"/>
    <w:rsid w:val="000817B5"/>
    <w:rsid w:val="000824E2"/>
    <w:rsid w:val="000828C2"/>
    <w:rsid w:val="00083AA7"/>
    <w:rsid w:val="00084063"/>
    <w:rsid w:val="0008645F"/>
    <w:rsid w:val="0008650D"/>
    <w:rsid w:val="0008719B"/>
    <w:rsid w:val="000871D3"/>
    <w:rsid w:val="00090AF1"/>
    <w:rsid w:val="00090AF4"/>
    <w:rsid w:val="00091B23"/>
    <w:rsid w:val="0009259B"/>
    <w:rsid w:val="000928C1"/>
    <w:rsid w:val="000939A0"/>
    <w:rsid w:val="00094963"/>
    <w:rsid w:val="00094F28"/>
    <w:rsid w:val="00094F3B"/>
    <w:rsid w:val="0009604B"/>
    <w:rsid w:val="00096A16"/>
    <w:rsid w:val="00097759"/>
    <w:rsid w:val="000A01A9"/>
    <w:rsid w:val="000A21A2"/>
    <w:rsid w:val="000A24CD"/>
    <w:rsid w:val="000A26AC"/>
    <w:rsid w:val="000A3179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6382"/>
    <w:rsid w:val="000B7A45"/>
    <w:rsid w:val="000B7C5E"/>
    <w:rsid w:val="000C00F0"/>
    <w:rsid w:val="000C08D8"/>
    <w:rsid w:val="000C2D7C"/>
    <w:rsid w:val="000C2EBA"/>
    <w:rsid w:val="000C30E7"/>
    <w:rsid w:val="000C382C"/>
    <w:rsid w:val="000C521C"/>
    <w:rsid w:val="000C7472"/>
    <w:rsid w:val="000C749B"/>
    <w:rsid w:val="000C794D"/>
    <w:rsid w:val="000D08B7"/>
    <w:rsid w:val="000D0ADC"/>
    <w:rsid w:val="000D0B38"/>
    <w:rsid w:val="000D1587"/>
    <w:rsid w:val="000D36A9"/>
    <w:rsid w:val="000D39AB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07F7"/>
    <w:rsid w:val="000F1EE1"/>
    <w:rsid w:val="000F34C1"/>
    <w:rsid w:val="000F43BE"/>
    <w:rsid w:val="000F5C57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6B8F"/>
    <w:rsid w:val="00106D69"/>
    <w:rsid w:val="00110881"/>
    <w:rsid w:val="00110DB2"/>
    <w:rsid w:val="00110E2F"/>
    <w:rsid w:val="001117E4"/>
    <w:rsid w:val="0011184B"/>
    <w:rsid w:val="00111893"/>
    <w:rsid w:val="001120D8"/>
    <w:rsid w:val="001123CB"/>
    <w:rsid w:val="001137E1"/>
    <w:rsid w:val="001146E5"/>
    <w:rsid w:val="00115754"/>
    <w:rsid w:val="00116ACF"/>
    <w:rsid w:val="0011753B"/>
    <w:rsid w:val="00117B15"/>
    <w:rsid w:val="00117B22"/>
    <w:rsid w:val="00117C7B"/>
    <w:rsid w:val="001202A2"/>
    <w:rsid w:val="00120423"/>
    <w:rsid w:val="00120654"/>
    <w:rsid w:val="001217C5"/>
    <w:rsid w:val="00121A93"/>
    <w:rsid w:val="00122239"/>
    <w:rsid w:val="00122339"/>
    <w:rsid w:val="0012271A"/>
    <w:rsid w:val="00122A18"/>
    <w:rsid w:val="001230AD"/>
    <w:rsid w:val="001234D3"/>
    <w:rsid w:val="00124D37"/>
    <w:rsid w:val="00125848"/>
    <w:rsid w:val="00126068"/>
    <w:rsid w:val="00126D0A"/>
    <w:rsid w:val="001275E5"/>
    <w:rsid w:val="001300B6"/>
    <w:rsid w:val="00130B6D"/>
    <w:rsid w:val="00130C79"/>
    <w:rsid w:val="00131891"/>
    <w:rsid w:val="001321BC"/>
    <w:rsid w:val="00132BD5"/>
    <w:rsid w:val="00132D60"/>
    <w:rsid w:val="001336D3"/>
    <w:rsid w:val="0013409A"/>
    <w:rsid w:val="001354E6"/>
    <w:rsid w:val="001359D6"/>
    <w:rsid w:val="0013697E"/>
    <w:rsid w:val="0013701F"/>
    <w:rsid w:val="0013755D"/>
    <w:rsid w:val="0013791C"/>
    <w:rsid w:val="00137FB5"/>
    <w:rsid w:val="001402F9"/>
    <w:rsid w:val="00140767"/>
    <w:rsid w:val="0014085D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5E3B"/>
    <w:rsid w:val="0014635C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1292"/>
    <w:rsid w:val="0016159F"/>
    <w:rsid w:val="0016330C"/>
    <w:rsid w:val="00163879"/>
    <w:rsid w:val="00163A41"/>
    <w:rsid w:val="00163AEE"/>
    <w:rsid w:val="001647AD"/>
    <w:rsid w:val="00164D5B"/>
    <w:rsid w:val="00167D34"/>
    <w:rsid w:val="00167F2E"/>
    <w:rsid w:val="00171194"/>
    <w:rsid w:val="00171503"/>
    <w:rsid w:val="00172213"/>
    <w:rsid w:val="00172AE6"/>
    <w:rsid w:val="0017373D"/>
    <w:rsid w:val="00173997"/>
    <w:rsid w:val="00173B04"/>
    <w:rsid w:val="00173E6E"/>
    <w:rsid w:val="00173EFF"/>
    <w:rsid w:val="00174BCC"/>
    <w:rsid w:val="00175866"/>
    <w:rsid w:val="00175B89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38"/>
    <w:rsid w:val="0019678C"/>
    <w:rsid w:val="001968EF"/>
    <w:rsid w:val="00197112"/>
    <w:rsid w:val="001A1B0E"/>
    <w:rsid w:val="001A27F1"/>
    <w:rsid w:val="001A2A04"/>
    <w:rsid w:val="001A2DF4"/>
    <w:rsid w:val="001A36FF"/>
    <w:rsid w:val="001A397A"/>
    <w:rsid w:val="001A4B2B"/>
    <w:rsid w:val="001A629C"/>
    <w:rsid w:val="001A6D48"/>
    <w:rsid w:val="001A78A5"/>
    <w:rsid w:val="001A7C74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2DE"/>
    <w:rsid w:val="001B5326"/>
    <w:rsid w:val="001B5ED2"/>
    <w:rsid w:val="001B7373"/>
    <w:rsid w:val="001B7710"/>
    <w:rsid w:val="001C0017"/>
    <w:rsid w:val="001C04E4"/>
    <w:rsid w:val="001C090F"/>
    <w:rsid w:val="001C3487"/>
    <w:rsid w:val="001C3F5B"/>
    <w:rsid w:val="001C5B69"/>
    <w:rsid w:val="001D01A8"/>
    <w:rsid w:val="001D119C"/>
    <w:rsid w:val="001D1710"/>
    <w:rsid w:val="001D2068"/>
    <w:rsid w:val="001D2477"/>
    <w:rsid w:val="001D2760"/>
    <w:rsid w:val="001D2BE6"/>
    <w:rsid w:val="001D396E"/>
    <w:rsid w:val="001D578B"/>
    <w:rsid w:val="001D6419"/>
    <w:rsid w:val="001D6649"/>
    <w:rsid w:val="001D68CA"/>
    <w:rsid w:val="001D6FA6"/>
    <w:rsid w:val="001D70E3"/>
    <w:rsid w:val="001D7EA0"/>
    <w:rsid w:val="001E084D"/>
    <w:rsid w:val="001E1FD5"/>
    <w:rsid w:val="001E3A3A"/>
    <w:rsid w:val="001E4164"/>
    <w:rsid w:val="001E44B3"/>
    <w:rsid w:val="001E4534"/>
    <w:rsid w:val="001E5023"/>
    <w:rsid w:val="001E63FC"/>
    <w:rsid w:val="001E6EAE"/>
    <w:rsid w:val="001F0D8D"/>
    <w:rsid w:val="001F11C8"/>
    <w:rsid w:val="001F1404"/>
    <w:rsid w:val="001F1B04"/>
    <w:rsid w:val="001F1FA7"/>
    <w:rsid w:val="001F3A42"/>
    <w:rsid w:val="001F4725"/>
    <w:rsid w:val="001F4B87"/>
    <w:rsid w:val="001F6921"/>
    <w:rsid w:val="001F6DBF"/>
    <w:rsid w:val="001F771A"/>
    <w:rsid w:val="001F77A6"/>
    <w:rsid w:val="002001BB"/>
    <w:rsid w:val="00200A3F"/>
    <w:rsid w:val="00200A71"/>
    <w:rsid w:val="00200DC2"/>
    <w:rsid w:val="002015A6"/>
    <w:rsid w:val="002016CA"/>
    <w:rsid w:val="00201F7B"/>
    <w:rsid w:val="00202437"/>
    <w:rsid w:val="002033AE"/>
    <w:rsid w:val="002033EC"/>
    <w:rsid w:val="00204068"/>
    <w:rsid w:val="002046BE"/>
    <w:rsid w:val="002047A4"/>
    <w:rsid w:val="00204B2F"/>
    <w:rsid w:val="00204E41"/>
    <w:rsid w:val="002063F1"/>
    <w:rsid w:val="00207207"/>
    <w:rsid w:val="0020740C"/>
    <w:rsid w:val="0020766A"/>
    <w:rsid w:val="00211379"/>
    <w:rsid w:val="00211EFA"/>
    <w:rsid w:val="002126CB"/>
    <w:rsid w:val="002127D6"/>
    <w:rsid w:val="00213023"/>
    <w:rsid w:val="0021318C"/>
    <w:rsid w:val="0021380B"/>
    <w:rsid w:val="002157A5"/>
    <w:rsid w:val="00215EC9"/>
    <w:rsid w:val="00215FCC"/>
    <w:rsid w:val="00216260"/>
    <w:rsid w:val="00216789"/>
    <w:rsid w:val="002172D4"/>
    <w:rsid w:val="00217A71"/>
    <w:rsid w:val="0022026D"/>
    <w:rsid w:val="00220AFD"/>
    <w:rsid w:val="00221426"/>
    <w:rsid w:val="00223925"/>
    <w:rsid w:val="0022448F"/>
    <w:rsid w:val="0022454C"/>
    <w:rsid w:val="002254AE"/>
    <w:rsid w:val="00226200"/>
    <w:rsid w:val="00226458"/>
    <w:rsid w:val="00226CDE"/>
    <w:rsid w:val="002300E6"/>
    <w:rsid w:val="002305C4"/>
    <w:rsid w:val="00230C4A"/>
    <w:rsid w:val="00230ECB"/>
    <w:rsid w:val="00230FE0"/>
    <w:rsid w:val="002324F5"/>
    <w:rsid w:val="00232C4D"/>
    <w:rsid w:val="00232CA2"/>
    <w:rsid w:val="00233726"/>
    <w:rsid w:val="00233BF1"/>
    <w:rsid w:val="0023424E"/>
    <w:rsid w:val="0023435D"/>
    <w:rsid w:val="00234C94"/>
    <w:rsid w:val="00235474"/>
    <w:rsid w:val="00235AA8"/>
    <w:rsid w:val="00237DC7"/>
    <w:rsid w:val="00237EA5"/>
    <w:rsid w:val="00237F74"/>
    <w:rsid w:val="002409B6"/>
    <w:rsid w:val="00240E77"/>
    <w:rsid w:val="002411B7"/>
    <w:rsid w:val="002419F8"/>
    <w:rsid w:val="00241F85"/>
    <w:rsid w:val="00242A86"/>
    <w:rsid w:val="00243731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477C5"/>
    <w:rsid w:val="00250458"/>
    <w:rsid w:val="0025206F"/>
    <w:rsid w:val="00254A67"/>
    <w:rsid w:val="002557D1"/>
    <w:rsid w:val="00255BC6"/>
    <w:rsid w:val="0025671E"/>
    <w:rsid w:val="00256E71"/>
    <w:rsid w:val="00257D75"/>
    <w:rsid w:val="00257E87"/>
    <w:rsid w:val="0026088A"/>
    <w:rsid w:val="0026156C"/>
    <w:rsid w:val="0026266F"/>
    <w:rsid w:val="002665A1"/>
    <w:rsid w:val="002676D3"/>
    <w:rsid w:val="00267B27"/>
    <w:rsid w:val="002716A9"/>
    <w:rsid w:val="002728D5"/>
    <w:rsid w:val="00275CEF"/>
    <w:rsid w:val="00276E3A"/>
    <w:rsid w:val="00277578"/>
    <w:rsid w:val="002779E7"/>
    <w:rsid w:val="00280D01"/>
    <w:rsid w:val="002816F6"/>
    <w:rsid w:val="00281F33"/>
    <w:rsid w:val="00283D9F"/>
    <w:rsid w:val="00284584"/>
    <w:rsid w:val="00284AB6"/>
    <w:rsid w:val="00285CD9"/>
    <w:rsid w:val="0028659B"/>
    <w:rsid w:val="0029152D"/>
    <w:rsid w:val="00291ADD"/>
    <w:rsid w:val="00291BBF"/>
    <w:rsid w:val="00292FDD"/>
    <w:rsid w:val="00294152"/>
    <w:rsid w:val="002945C0"/>
    <w:rsid w:val="002952DD"/>
    <w:rsid w:val="00295875"/>
    <w:rsid w:val="00295E68"/>
    <w:rsid w:val="002960AC"/>
    <w:rsid w:val="00296E51"/>
    <w:rsid w:val="00297108"/>
    <w:rsid w:val="00297EDA"/>
    <w:rsid w:val="002A01BC"/>
    <w:rsid w:val="002A03B1"/>
    <w:rsid w:val="002A0754"/>
    <w:rsid w:val="002A2B78"/>
    <w:rsid w:val="002A2F4E"/>
    <w:rsid w:val="002A373E"/>
    <w:rsid w:val="002A4621"/>
    <w:rsid w:val="002A4AC0"/>
    <w:rsid w:val="002A4E22"/>
    <w:rsid w:val="002A4F9D"/>
    <w:rsid w:val="002A56E6"/>
    <w:rsid w:val="002B08D2"/>
    <w:rsid w:val="002B3A1C"/>
    <w:rsid w:val="002B40EB"/>
    <w:rsid w:val="002B4951"/>
    <w:rsid w:val="002B5FC7"/>
    <w:rsid w:val="002B6B34"/>
    <w:rsid w:val="002C0FE3"/>
    <w:rsid w:val="002C1197"/>
    <w:rsid w:val="002C1228"/>
    <w:rsid w:val="002C15CA"/>
    <w:rsid w:val="002C1A28"/>
    <w:rsid w:val="002C1C72"/>
    <w:rsid w:val="002C1FBC"/>
    <w:rsid w:val="002C2B4D"/>
    <w:rsid w:val="002C3547"/>
    <w:rsid w:val="002C423C"/>
    <w:rsid w:val="002C48EF"/>
    <w:rsid w:val="002C4CEC"/>
    <w:rsid w:val="002C6418"/>
    <w:rsid w:val="002C6851"/>
    <w:rsid w:val="002C6857"/>
    <w:rsid w:val="002C75FD"/>
    <w:rsid w:val="002C7B37"/>
    <w:rsid w:val="002C7D64"/>
    <w:rsid w:val="002D10DA"/>
    <w:rsid w:val="002D10F0"/>
    <w:rsid w:val="002D1588"/>
    <w:rsid w:val="002D1CE6"/>
    <w:rsid w:val="002D2A2E"/>
    <w:rsid w:val="002D2FC7"/>
    <w:rsid w:val="002D3F6B"/>
    <w:rsid w:val="002D6041"/>
    <w:rsid w:val="002D618B"/>
    <w:rsid w:val="002D6A4D"/>
    <w:rsid w:val="002D7F66"/>
    <w:rsid w:val="002E1031"/>
    <w:rsid w:val="002E12D8"/>
    <w:rsid w:val="002E1423"/>
    <w:rsid w:val="002E23D9"/>
    <w:rsid w:val="002E3714"/>
    <w:rsid w:val="002E3920"/>
    <w:rsid w:val="002E3943"/>
    <w:rsid w:val="002E4551"/>
    <w:rsid w:val="002E45D8"/>
    <w:rsid w:val="002E4EF3"/>
    <w:rsid w:val="002E5091"/>
    <w:rsid w:val="002E5D26"/>
    <w:rsid w:val="002E643B"/>
    <w:rsid w:val="002F01B7"/>
    <w:rsid w:val="002F1732"/>
    <w:rsid w:val="002F2F17"/>
    <w:rsid w:val="002F2FAF"/>
    <w:rsid w:val="002F3275"/>
    <w:rsid w:val="002F3AE0"/>
    <w:rsid w:val="002F4817"/>
    <w:rsid w:val="002F5866"/>
    <w:rsid w:val="002F6ECB"/>
    <w:rsid w:val="002F7447"/>
    <w:rsid w:val="002F7CF2"/>
    <w:rsid w:val="00300323"/>
    <w:rsid w:val="003007D1"/>
    <w:rsid w:val="003009F8"/>
    <w:rsid w:val="00302754"/>
    <w:rsid w:val="00302984"/>
    <w:rsid w:val="0030334B"/>
    <w:rsid w:val="0030434B"/>
    <w:rsid w:val="00305689"/>
    <w:rsid w:val="003059D1"/>
    <w:rsid w:val="00307893"/>
    <w:rsid w:val="00311003"/>
    <w:rsid w:val="003128F6"/>
    <w:rsid w:val="00312DE3"/>
    <w:rsid w:val="0031305D"/>
    <w:rsid w:val="0031368B"/>
    <w:rsid w:val="00313A31"/>
    <w:rsid w:val="00314EE9"/>
    <w:rsid w:val="00315063"/>
    <w:rsid w:val="0031713A"/>
    <w:rsid w:val="0031719C"/>
    <w:rsid w:val="003173AC"/>
    <w:rsid w:val="00317752"/>
    <w:rsid w:val="003179A2"/>
    <w:rsid w:val="00320594"/>
    <w:rsid w:val="00320595"/>
    <w:rsid w:val="00320EF8"/>
    <w:rsid w:val="003210F8"/>
    <w:rsid w:val="00321190"/>
    <w:rsid w:val="003212DA"/>
    <w:rsid w:val="003216F9"/>
    <w:rsid w:val="00321AB3"/>
    <w:rsid w:val="0032215E"/>
    <w:rsid w:val="00322197"/>
    <w:rsid w:val="00323AA3"/>
    <w:rsid w:val="00323ECB"/>
    <w:rsid w:val="00324204"/>
    <w:rsid w:val="00326754"/>
    <w:rsid w:val="003274EA"/>
    <w:rsid w:val="00330D97"/>
    <w:rsid w:val="00330EDC"/>
    <w:rsid w:val="0033247D"/>
    <w:rsid w:val="00332D22"/>
    <w:rsid w:val="0033355E"/>
    <w:rsid w:val="00333BD1"/>
    <w:rsid w:val="00335C2A"/>
    <w:rsid w:val="00336E9B"/>
    <w:rsid w:val="003376EE"/>
    <w:rsid w:val="00337D70"/>
    <w:rsid w:val="0034340A"/>
    <w:rsid w:val="00343433"/>
    <w:rsid w:val="00343F94"/>
    <w:rsid w:val="00344149"/>
    <w:rsid w:val="00344396"/>
    <w:rsid w:val="00344EED"/>
    <w:rsid w:val="00345211"/>
    <w:rsid w:val="00345992"/>
    <w:rsid w:val="00346338"/>
    <w:rsid w:val="0034636D"/>
    <w:rsid w:val="00350086"/>
    <w:rsid w:val="00351066"/>
    <w:rsid w:val="003526C1"/>
    <w:rsid w:val="0035333C"/>
    <w:rsid w:val="00353AEB"/>
    <w:rsid w:val="00353E3D"/>
    <w:rsid w:val="003566AC"/>
    <w:rsid w:val="00356F00"/>
    <w:rsid w:val="00356F6F"/>
    <w:rsid w:val="003576E3"/>
    <w:rsid w:val="00357A2F"/>
    <w:rsid w:val="0036061E"/>
    <w:rsid w:val="0036064B"/>
    <w:rsid w:val="00361969"/>
    <w:rsid w:val="0036205D"/>
    <w:rsid w:val="00362156"/>
    <w:rsid w:val="00362B5B"/>
    <w:rsid w:val="0036307E"/>
    <w:rsid w:val="003633E1"/>
    <w:rsid w:val="003639F8"/>
    <w:rsid w:val="003648CC"/>
    <w:rsid w:val="00365A3D"/>
    <w:rsid w:val="00365E94"/>
    <w:rsid w:val="003665E0"/>
    <w:rsid w:val="00366811"/>
    <w:rsid w:val="0036730A"/>
    <w:rsid w:val="00367CE0"/>
    <w:rsid w:val="00367D1D"/>
    <w:rsid w:val="003701E7"/>
    <w:rsid w:val="00370572"/>
    <w:rsid w:val="0037083A"/>
    <w:rsid w:val="0037110D"/>
    <w:rsid w:val="003727C7"/>
    <w:rsid w:val="00372A2B"/>
    <w:rsid w:val="00373F5E"/>
    <w:rsid w:val="00373FBF"/>
    <w:rsid w:val="00374325"/>
    <w:rsid w:val="003743BF"/>
    <w:rsid w:val="00375708"/>
    <w:rsid w:val="003759FA"/>
    <w:rsid w:val="00375BA3"/>
    <w:rsid w:val="00376436"/>
    <w:rsid w:val="00376674"/>
    <w:rsid w:val="003766F4"/>
    <w:rsid w:val="00376D24"/>
    <w:rsid w:val="00377194"/>
    <w:rsid w:val="003800BA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90591"/>
    <w:rsid w:val="00390B42"/>
    <w:rsid w:val="00390E55"/>
    <w:rsid w:val="003910FC"/>
    <w:rsid w:val="003912A6"/>
    <w:rsid w:val="00392104"/>
    <w:rsid w:val="00393E74"/>
    <w:rsid w:val="003962A8"/>
    <w:rsid w:val="00397B89"/>
    <w:rsid w:val="003A044D"/>
    <w:rsid w:val="003A07BF"/>
    <w:rsid w:val="003A080B"/>
    <w:rsid w:val="003A1143"/>
    <w:rsid w:val="003A19FF"/>
    <w:rsid w:val="003A2530"/>
    <w:rsid w:val="003A3196"/>
    <w:rsid w:val="003A35F5"/>
    <w:rsid w:val="003A3A8C"/>
    <w:rsid w:val="003A3D6A"/>
    <w:rsid w:val="003A3DE3"/>
    <w:rsid w:val="003A503D"/>
    <w:rsid w:val="003A5301"/>
    <w:rsid w:val="003A6559"/>
    <w:rsid w:val="003A6D2B"/>
    <w:rsid w:val="003A711E"/>
    <w:rsid w:val="003A7449"/>
    <w:rsid w:val="003B0174"/>
    <w:rsid w:val="003B09BD"/>
    <w:rsid w:val="003B4B3A"/>
    <w:rsid w:val="003B4BEC"/>
    <w:rsid w:val="003B5734"/>
    <w:rsid w:val="003B5CBC"/>
    <w:rsid w:val="003B61CA"/>
    <w:rsid w:val="003B6527"/>
    <w:rsid w:val="003C0027"/>
    <w:rsid w:val="003C05D3"/>
    <w:rsid w:val="003C0BF5"/>
    <w:rsid w:val="003C0FC7"/>
    <w:rsid w:val="003C10F3"/>
    <w:rsid w:val="003C13A9"/>
    <w:rsid w:val="003C2257"/>
    <w:rsid w:val="003C26CF"/>
    <w:rsid w:val="003C3C3F"/>
    <w:rsid w:val="003C43E4"/>
    <w:rsid w:val="003C4ED9"/>
    <w:rsid w:val="003C4FD4"/>
    <w:rsid w:val="003C5B8A"/>
    <w:rsid w:val="003C761E"/>
    <w:rsid w:val="003D02E2"/>
    <w:rsid w:val="003D0EEE"/>
    <w:rsid w:val="003D10E7"/>
    <w:rsid w:val="003D2452"/>
    <w:rsid w:val="003D3A7D"/>
    <w:rsid w:val="003D3B5D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0F8B"/>
    <w:rsid w:val="003E1E34"/>
    <w:rsid w:val="003E2775"/>
    <w:rsid w:val="003E325E"/>
    <w:rsid w:val="003E3602"/>
    <w:rsid w:val="003E3A2E"/>
    <w:rsid w:val="003E4E8C"/>
    <w:rsid w:val="003E5A27"/>
    <w:rsid w:val="003E5C5B"/>
    <w:rsid w:val="003E5CF6"/>
    <w:rsid w:val="003E5D20"/>
    <w:rsid w:val="003E6779"/>
    <w:rsid w:val="003E721A"/>
    <w:rsid w:val="003E7570"/>
    <w:rsid w:val="003E7E5D"/>
    <w:rsid w:val="003F0B1C"/>
    <w:rsid w:val="003F0D11"/>
    <w:rsid w:val="003F1F01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468"/>
    <w:rsid w:val="00402ACC"/>
    <w:rsid w:val="0040306A"/>
    <w:rsid w:val="00404136"/>
    <w:rsid w:val="00404703"/>
    <w:rsid w:val="004051D1"/>
    <w:rsid w:val="0040616C"/>
    <w:rsid w:val="004062FF"/>
    <w:rsid w:val="004068E2"/>
    <w:rsid w:val="00406A83"/>
    <w:rsid w:val="00406E30"/>
    <w:rsid w:val="00407657"/>
    <w:rsid w:val="00410D06"/>
    <w:rsid w:val="00411EED"/>
    <w:rsid w:val="0041230E"/>
    <w:rsid w:val="00412C51"/>
    <w:rsid w:val="00415FE6"/>
    <w:rsid w:val="00417341"/>
    <w:rsid w:val="00417EF0"/>
    <w:rsid w:val="004209AF"/>
    <w:rsid w:val="00420B2A"/>
    <w:rsid w:val="00420CC0"/>
    <w:rsid w:val="00421A28"/>
    <w:rsid w:val="004224A1"/>
    <w:rsid w:val="00423641"/>
    <w:rsid w:val="00424D78"/>
    <w:rsid w:val="00426540"/>
    <w:rsid w:val="00427170"/>
    <w:rsid w:val="00427891"/>
    <w:rsid w:val="004278FD"/>
    <w:rsid w:val="00427EF1"/>
    <w:rsid w:val="00430034"/>
    <w:rsid w:val="0043087C"/>
    <w:rsid w:val="004308F1"/>
    <w:rsid w:val="00430F52"/>
    <w:rsid w:val="0043182B"/>
    <w:rsid w:val="00431A8B"/>
    <w:rsid w:val="0043210B"/>
    <w:rsid w:val="0043245A"/>
    <w:rsid w:val="004338D4"/>
    <w:rsid w:val="0043489D"/>
    <w:rsid w:val="0043533F"/>
    <w:rsid w:val="00435F26"/>
    <w:rsid w:val="00436293"/>
    <w:rsid w:val="00437062"/>
    <w:rsid w:val="0044013D"/>
    <w:rsid w:val="00440EF7"/>
    <w:rsid w:val="00440FF7"/>
    <w:rsid w:val="004413D4"/>
    <w:rsid w:val="00441DDF"/>
    <w:rsid w:val="00446322"/>
    <w:rsid w:val="004465E3"/>
    <w:rsid w:val="0044682E"/>
    <w:rsid w:val="00447C12"/>
    <w:rsid w:val="00447CB0"/>
    <w:rsid w:val="0045006C"/>
    <w:rsid w:val="00450296"/>
    <w:rsid w:val="004506CB"/>
    <w:rsid w:val="00451069"/>
    <w:rsid w:val="004513DF"/>
    <w:rsid w:val="004524EE"/>
    <w:rsid w:val="00453399"/>
    <w:rsid w:val="00453FED"/>
    <w:rsid w:val="0045420F"/>
    <w:rsid w:val="00454446"/>
    <w:rsid w:val="00454CCC"/>
    <w:rsid w:val="00454F6D"/>
    <w:rsid w:val="00456095"/>
    <w:rsid w:val="00456B11"/>
    <w:rsid w:val="004574EC"/>
    <w:rsid w:val="004617BC"/>
    <w:rsid w:val="00462015"/>
    <w:rsid w:val="00462160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2006"/>
    <w:rsid w:val="0047317B"/>
    <w:rsid w:val="00473649"/>
    <w:rsid w:val="00473C1E"/>
    <w:rsid w:val="00473EE4"/>
    <w:rsid w:val="0047471A"/>
    <w:rsid w:val="004748EB"/>
    <w:rsid w:val="00475C2A"/>
    <w:rsid w:val="00475C69"/>
    <w:rsid w:val="00475ED0"/>
    <w:rsid w:val="0047611A"/>
    <w:rsid w:val="00476A2B"/>
    <w:rsid w:val="00477406"/>
    <w:rsid w:val="00477AB3"/>
    <w:rsid w:val="00477CD5"/>
    <w:rsid w:val="00480D15"/>
    <w:rsid w:val="00481945"/>
    <w:rsid w:val="00483058"/>
    <w:rsid w:val="00483928"/>
    <w:rsid w:val="00483A5A"/>
    <w:rsid w:val="004846F7"/>
    <w:rsid w:val="004854A3"/>
    <w:rsid w:val="004855C0"/>
    <w:rsid w:val="00486B80"/>
    <w:rsid w:val="00491CEB"/>
    <w:rsid w:val="00492CFF"/>
    <w:rsid w:val="004935AF"/>
    <w:rsid w:val="00493EDA"/>
    <w:rsid w:val="004954B7"/>
    <w:rsid w:val="00495CAC"/>
    <w:rsid w:val="004964B6"/>
    <w:rsid w:val="00496C31"/>
    <w:rsid w:val="00497817"/>
    <w:rsid w:val="004A05C2"/>
    <w:rsid w:val="004A1390"/>
    <w:rsid w:val="004A2F51"/>
    <w:rsid w:val="004A3A47"/>
    <w:rsid w:val="004A4473"/>
    <w:rsid w:val="004A4C1E"/>
    <w:rsid w:val="004A7C91"/>
    <w:rsid w:val="004B02CF"/>
    <w:rsid w:val="004B2171"/>
    <w:rsid w:val="004B38C0"/>
    <w:rsid w:val="004B3B55"/>
    <w:rsid w:val="004B4459"/>
    <w:rsid w:val="004B4C6E"/>
    <w:rsid w:val="004B58C3"/>
    <w:rsid w:val="004B6421"/>
    <w:rsid w:val="004B67B9"/>
    <w:rsid w:val="004B6866"/>
    <w:rsid w:val="004B6BFF"/>
    <w:rsid w:val="004B7196"/>
    <w:rsid w:val="004B7E5B"/>
    <w:rsid w:val="004C1149"/>
    <w:rsid w:val="004C185C"/>
    <w:rsid w:val="004C32E4"/>
    <w:rsid w:val="004C392B"/>
    <w:rsid w:val="004C3A63"/>
    <w:rsid w:val="004C5B39"/>
    <w:rsid w:val="004C5DFB"/>
    <w:rsid w:val="004C7728"/>
    <w:rsid w:val="004C7BA0"/>
    <w:rsid w:val="004D00F0"/>
    <w:rsid w:val="004D0406"/>
    <w:rsid w:val="004D2323"/>
    <w:rsid w:val="004D2EFD"/>
    <w:rsid w:val="004D315A"/>
    <w:rsid w:val="004D32C7"/>
    <w:rsid w:val="004D3D6A"/>
    <w:rsid w:val="004D4259"/>
    <w:rsid w:val="004D5C1C"/>
    <w:rsid w:val="004D641E"/>
    <w:rsid w:val="004D6A58"/>
    <w:rsid w:val="004D6F13"/>
    <w:rsid w:val="004D737D"/>
    <w:rsid w:val="004D77C8"/>
    <w:rsid w:val="004D7D61"/>
    <w:rsid w:val="004D7EC8"/>
    <w:rsid w:val="004D7FDF"/>
    <w:rsid w:val="004E0149"/>
    <w:rsid w:val="004E074E"/>
    <w:rsid w:val="004E1053"/>
    <w:rsid w:val="004E19C5"/>
    <w:rsid w:val="004E2FF8"/>
    <w:rsid w:val="004E33E2"/>
    <w:rsid w:val="004E3406"/>
    <w:rsid w:val="004E401A"/>
    <w:rsid w:val="004E46D9"/>
    <w:rsid w:val="004E4E21"/>
    <w:rsid w:val="004E50AD"/>
    <w:rsid w:val="004E6E98"/>
    <w:rsid w:val="004E6F8C"/>
    <w:rsid w:val="004E70E8"/>
    <w:rsid w:val="004E7896"/>
    <w:rsid w:val="004F0AA8"/>
    <w:rsid w:val="004F2BE0"/>
    <w:rsid w:val="004F2CC9"/>
    <w:rsid w:val="004F4B92"/>
    <w:rsid w:val="004F53D0"/>
    <w:rsid w:val="004F5486"/>
    <w:rsid w:val="004F5545"/>
    <w:rsid w:val="004F5BE1"/>
    <w:rsid w:val="004F60A4"/>
    <w:rsid w:val="004F64DF"/>
    <w:rsid w:val="005028CA"/>
    <w:rsid w:val="00503339"/>
    <w:rsid w:val="00504963"/>
    <w:rsid w:val="00504B8B"/>
    <w:rsid w:val="00505072"/>
    <w:rsid w:val="005059D6"/>
    <w:rsid w:val="00506C8E"/>
    <w:rsid w:val="00507855"/>
    <w:rsid w:val="005119E8"/>
    <w:rsid w:val="00512681"/>
    <w:rsid w:val="00512B7F"/>
    <w:rsid w:val="005133C5"/>
    <w:rsid w:val="0051373B"/>
    <w:rsid w:val="00514AF0"/>
    <w:rsid w:val="00514BA0"/>
    <w:rsid w:val="00515D65"/>
    <w:rsid w:val="00515FC9"/>
    <w:rsid w:val="0051645D"/>
    <w:rsid w:val="00516718"/>
    <w:rsid w:val="00516ABE"/>
    <w:rsid w:val="005178D9"/>
    <w:rsid w:val="00517DE4"/>
    <w:rsid w:val="00517FB0"/>
    <w:rsid w:val="005211A8"/>
    <w:rsid w:val="00521410"/>
    <w:rsid w:val="00521825"/>
    <w:rsid w:val="00523143"/>
    <w:rsid w:val="00523887"/>
    <w:rsid w:val="00523AB7"/>
    <w:rsid w:val="00524088"/>
    <w:rsid w:val="0052442E"/>
    <w:rsid w:val="005258C3"/>
    <w:rsid w:val="00526BD5"/>
    <w:rsid w:val="00527124"/>
    <w:rsid w:val="00527513"/>
    <w:rsid w:val="005275D5"/>
    <w:rsid w:val="0052773A"/>
    <w:rsid w:val="0052795E"/>
    <w:rsid w:val="00527C64"/>
    <w:rsid w:val="005302E2"/>
    <w:rsid w:val="00530F7B"/>
    <w:rsid w:val="0053187E"/>
    <w:rsid w:val="00532126"/>
    <w:rsid w:val="0053283F"/>
    <w:rsid w:val="00532E10"/>
    <w:rsid w:val="00533164"/>
    <w:rsid w:val="005336E4"/>
    <w:rsid w:val="00535786"/>
    <w:rsid w:val="00535941"/>
    <w:rsid w:val="0053650D"/>
    <w:rsid w:val="005365D3"/>
    <w:rsid w:val="005369AF"/>
    <w:rsid w:val="00536F32"/>
    <w:rsid w:val="00537E29"/>
    <w:rsid w:val="00537E42"/>
    <w:rsid w:val="0054112B"/>
    <w:rsid w:val="005418DD"/>
    <w:rsid w:val="00543913"/>
    <w:rsid w:val="00544732"/>
    <w:rsid w:val="00544B97"/>
    <w:rsid w:val="00544D54"/>
    <w:rsid w:val="00544EE6"/>
    <w:rsid w:val="00546AA1"/>
    <w:rsid w:val="00546AF1"/>
    <w:rsid w:val="00546B62"/>
    <w:rsid w:val="00550D80"/>
    <w:rsid w:val="00551140"/>
    <w:rsid w:val="0055193F"/>
    <w:rsid w:val="005529C8"/>
    <w:rsid w:val="005538AA"/>
    <w:rsid w:val="0055459A"/>
    <w:rsid w:val="005546CE"/>
    <w:rsid w:val="00554C8D"/>
    <w:rsid w:val="0055506B"/>
    <w:rsid w:val="005562F0"/>
    <w:rsid w:val="00556F9F"/>
    <w:rsid w:val="005614C8"/>
    <w:rsid w:val="005636E5"/>
    <w:rsid w:val="00564268"/>
    <w:rsid w:val="005658C5"/>
    <w:rsid w:val="00565F26"/>
    <w:rsid w:val="00566963"/>
    <w:rsid w:val="0056740F"/>
    <w:rsid w:val="005703E4"/>
    <w:rsid w:val="005707A2"/>
    <w:rsid w:val="00570934"/>
    <w:rsid w:val="005711A9"/>
    <w:rsid w:val="005718E3"/>
    <w:rsid w:val="00573100"/>
    <w:rsid w:val="00574929"/>
    <w:rsid w:val="00574A89"/>
    <w:rsid w:val="005766E9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2167"/>
    <w:rsid w:val="00582621"/>
    <w:rsid w:val="00582E60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915DE"/>
    <w:rsid w:val="00592186"/>
    <w:rsid w:val="005924E8"/>
    <w:rsid w:val="0059493E"/>
    <w:rsid w:val="00595EB0"/>
    <w:rsid w:val="0059681E"/>
    <w:rsid w:val="00596BC8"/>
    <w:rsid w:val="00597A8D"/>
    <w:rsid w:val="005A05D4"/>
    <w:rsid w:val="005A1065"/>
    <w:rsid w:val="005A29ED"/>
    <w:rsid w:val="005A3FC9"/>
    <w:rsid w:val="005A400C"/>
    <w:rsid w:val="005A5C05"/>
    <w:rsid w:val="005A5D07"/>
    <w:rsid w:val="005A6716"/>
    <w:rsid w:val="005A7017"/>
    <w:rsid w:val="005B0432"/>
    <w:rsid w:val="005B2926"/>
    <w:rsid w:val="005B2FB8"/>
    <w:rsid w:val="005B40B1"/>
    <w:rsid w:val="005B5A42"/>
    <w:rsid w:val="005B5FB9"/>
    <w:rsid w:val="005B6AAF"/>
    <w:rsid w:val="005B6EAD"/>
    <w:rsid w:val="005C0005"/>
    <w:rsid w:val="005C028B"/>
    <w:rsid w:val="005C0873"/>
    <w:rsid w:val="005C097F"/>
    <w:rsid w:val="005C0A25"/>
    <w:rsid w:val="005C1E05"/>
    <w:rsid w:val="005C1FA5"/>
    <w:rsid w:val="005C2742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85C"/>
    <w:rsid w:val="005D7A95"/>
    <w:rsid w:val="005E02EC"/>
    <w:rsid w:val="005E0435"/>
    <w:rsid w:val="005E06D3"/>
    <w:rsid w:val="005E06FA"/>
    <w:rsid w:val="005E154C"/>
    <w:rsid w:val="005E1930"/>
    <w:rsid w:val="005E1944"/>
    <w:rsid w:val="005E19C3"/>
    <w:rsid w:val="005E1C21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827"/>
    <w:rsid w:val="005F29D5"/>
    <w:rsid w:val="005F34BD"/>
    <w:rsid w:val="005F3F43"/>
    <w:rsid w:val="005F3F75"/>
    <w:rsid w:val="005F5D35"/>
    <w:rsid w:val="005F5F7D"/>
    <w:rsid w:val="005F6A21"/>
    <w:rsid w:val="005F6D6E"/>
    <w:rsid w:val="005F6D83"/>
    <w:rsid w:val="005F7327"/>
    <w:rsid w:val="00600CC9"/>
    <w:rsid w:val="00600EED"/>
    <w:rsid w:val="00601820"/>
    <w:rsid w:val="00603010"/>
    <w:rsid w:val="006035B0"/>
    <w:rsid w:val="0060406C"/>
    <w:rsid w:val="00604EC9"/>
    <w:rsid w:val="006054AB"/>
    <w:rsid w:val="00605785"/>
    <w:rsid w:val="00605ACF"/>
    <w:rsid w:val="0060705B"/>
    <w:rsid w:val="00607BD1"/>
    <w:rsid w:val="00610387"/>
    <w:rsid w:val="0061573E"/>
    <w:rsid w:val="00615B6F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1BD6"/>
    <w:rsid w:val="00622C67"/>
    <w:rsid w:val="006231F2"/>
    <w:rsid w:val="006234C0"/>
    <w:rsid w:val="00623506"/>
    <w:rsid w:val="00623CA9"/>
    <w:rsid w:val="0062449B"/>
    <w:rsid w:val="006251CA"/>
    <w:rsid w:val="006260A9"/>
    <w:rsid w:val="00626367"/>
    <w:rsid w:val="006274FE"/>
    <w:rsid w:val="006279DE"/>
    <w:rsid w:val="00627C36"/>
    <w:rsid w:val="0063026B"/>
    <w:rsid w:val="00630727"/>
    <w:rsid w:val="00630D8F"/>
    <w:rsid w:val="0063117D"/>
    <w:rsid w:val="006313C3"/>
    <w:rsid w:val="006333B8"/>
    <w:rsid w:val="00634F6A"/>
    <w:rsid w:val="00635C8C"/>
    <w:rsid w:val="00637814"/>
    <w:rsid w:val="0064017D"/>
    <w:rsid w:val="0064064A"/>
    <w:rsid w:val="00641A1B"/>
    <w:rsid w:val="006420C4"/>
    <w:rsid w:val="00642311"/>
    <w:rsid w:val="006426F5"/>
    <w:rsid w:val="00642918"/>
    <w:rsid w:val="00642929"/>
    <w:rsid w:val="00643C1A"/>
    <w:rsid w:val="006444AF"/>
    <w:rsid w:val="00645197"/>
    <w:rsid w:val="00645DD2"/>
    <w:rsid w:val="0064651A"/>
    <w:rsid w:val="0064691C"/>
    <w:rsid w:val="00646B16"/>
    <w:rsid w:val="00646D64"/>
    <w:rsid w:val="00647529"/>
    <w:rsid w:val="00650280"/>
    <w:rsid w:val="00650A46"/>
    <w:rsid w:val="00651067"/>
    <w:rsid w:val="0065259D"/>
    <w:rsid w:val="00652711"/>
    <w:rsid w:val="00652EC8"/>
    <w:rsid w:val="00655490"/>
    <w:rsid w:val="00656057"/>
    <w:rsid w:val="0065689D"/>
    <w:rsid w:val="00656F7D"/>
    <w:rsid w:val="00657795"/>
    <w:rsid w:val="00661912"/>
    <w:rsid w:val="00661968"/>
    <w:rsid w:val="00662283"/>
    <w:rsid w:val="006626B3"/>
    <w:rsid w:val="006628A0"/>
    <w:rsid w:val="00662BAB"/>
    <w:rsid w:val="0066377C"/>
    <w:rsid w:val="006649FD"/>
    <w:rsid w:val="00664CF9"/>
    <w:rsid w:val="006670A0"/>
    <w:rsid w:val="00667641"/>
    <w:rsid w:val="0067189C"/>
    <w:rsid w:val="006722A4"/>
    <w:rsid w:val="00672B0E"/>
    <w:rsid w:val="006763C5"/>
    <w:rsid w:val="00677C21"/>
    <w:rsid w:val="00680B13"/>
    <w:rsid w:val="0068133B"/>
    <w:rsid w:val="00681767"/>
    <w:rsid w:val="00681AA7"/>
    <w:rsid w:val="00681C2D"/>
    <w:rsid w:val="00681F87"/>
    <w:rsid w:val="00682C72"/>
    <w:rsid w:val="00683666"/>
    <w:rsid w:val="00683BA6"/>
    <w:rsid w:val="00686B3D"/>
    <w:rsid w:val="00687060"/>
    <w:rsid w:val="00687084"/>
    <w:rsid w:val="006871CE"/>
    <w:rsid w:val="006878B5"/>
    <w:rsid w:val="00687CCB"/>
    <w:rsid w:val="00691963"/>
    <w:rsid w:val="00693845"/>
    <w:rsid w:val="00695302"/>
    <w:rsid w:val="0069538F"/>
    <w:rsid w:val="006957E9"/>
    <w:rsid w:val="0069629E"/>
    <w:rsid w:val="00696A1A"/>
    <w:rsid w:val="00697ACA"/>
    <w:rsid w:val="00697B42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5DB2"/>
    <w:rsid w:val="006A6A63"/>
    <w:rsid w:val="006A6CB1"/>
    <w:rsid w:val="006A7491"/>
    <w:rsid w:val="006A750E"/>
    <w:rsid w:val="006A7FE3"/>
    <w:rsid w:val="006B065C"/>
    <w:rsid w:val="006B2C2B"/>
    <w:rsid w:val="006B42F7"/>
    <w:rsid w:val="006B4D4B"/>
    <w:rsid w:val="006B5820"/>
    <w:rsid w:val="006B603A"/>
    <w:rsid w:val="006B68D3"/>
    <w:rsid w:val="006B6D26"/>
    <w:rsid w:val="006C23C6"/>
    <w:rsid w:val="006C3659"/>
    <w:rsid w:val="006C3F3F"/>
    <w:rsid w:val="006C498F"/>
    <w:rsid w:val="006C49CF"/>
    <w:rsid w:val="006C4A19"/>
    <w:rsid w:val="006C563E"/>
    <w:rsid w:val="006C57CB"/>
    <w:rsid w:val="006C6382"/>
    <w:rsid w:val="006C6599"/>
    <w:rsid w:val="006C674B"/>
    <w:rsid w:val="006C7CD3"/>
    <w:rsid w:val="006D1359"/>
    <w:rsid w:val="006D1CAE"/>
    <w:rsid w:val="006D1F78"/>
    <w:rsid w:val="006D229F"/>
    <w:rsid w:val="006D2982"/>
    <w:rsid w:val="006D2D6E"/>
    <w:rsid w:val="006D2DE4"/>
    <w:rsid w:val="006D30A2"/>
    <w:rsid w:val="006D49B0"/>
    <w:rsid w:val="006D5212"/>
    <w:rsid w:val="006D6FDE"/>
    <w:rsid w:val="006D774F"/>
    <w:rsid w:val="006E02D5"/>
    <w:rsid w:val="006E035E"/>
    <w:rsid w:val="006E0B16"/>
    <w:rsid w:val="006E15E9"/>
    <w:rsid w:val="006E34A6"/>
    <w:rsid w:val="006E50BE"/>
    <w:rsid w:val="006E572F"/>
    <w:rsid w:val="006E5A9C"/>
    <w:rsid w:val="006E5D48"/>
    <w:rsid w:val="006E5E5F"/>
    <w:rsid w:val="006E71B8"/>
    <w:rsid w:val="006E7BB7"/>
    <w:rsid w:val="006F12CE"/>
    <w:rsid w:val="006F1B16"/>
    <w:rsid w:val="006F29C9"/>
    <w:rsid w:val="006F32F8"/>
    <w:rsid w:val="006F35E4"/>
    <w:rsid w:val="006F374F"/>
    <w:rsid w:val="006F4960"/>
    <w:rsid w:val="006F670A"/>
    <w:rsid w:val="006F7F14"/>
    <w:rsid w:val="00701470"/>
    <w:rsid w:val="00703ED0"/>
    <w:rsid w:val="00704490"/>
    <w:rsid w:val="00704A52"/>
    <w:rsid w:val="00704A90"/>
    <w:rsid w:val="00705065"/>
    <w:rsid w:val="007055AB"/>
    <w:rsid w:val="00705746"/>
    <w:rsid w:val="00705859"/>
    <w:rsid w:val="00705962"/>
    <w:rsid w:val="00705C5C"/>
    <w:rsid w:val="00706379"/>
    <w:rsid w:val="00706C51"/>
    <w:rsid w:val="00706E7F"/>
    <w:rsid w:val="007077D9"/>
    <w:rsid w:val="00707868"/>
    <w:rsid w:val="007103C6"/>
    <w:rsid w:val="007104AA"/>
    <w:rsid w:val="00710FA0"/>
    <w:rsid w:val="0071218E"/>
    <w:rsid w:val="0071391A"/>
    <w:rsid w:val="00713CCE"/>
    <w:rsid w:val="007152BF"/>
    <w:rsid w:val="007159A7"/>
    <w:rsid w:val="00716813"/>
    <w:rsid w:val="007168C4"/>
    <w:rsid w:val="00716992"/>
    <w:rsid w:val="00717A72"/>
    <w:rsid w:val="00717CFC"/>
    <w:rsid w:val="007201FB"/>
    <w:rsid w:val="007205FC"/>
    <w:rsid w:val="00720662"/>
    <w:rsid w:val="007207A0"/>
    <w:rsid w:val="00722307"/>
    <w:rsid w:val="007228BE"/>
    <w:rsid w:val="0072327E"/>
    <w:rsid w:val="007235B9"/>
    <w:rsid w:val="00723B9A"/>
    <w:rsid w:val="00723C15"/>
    <w:rsid w:val="00724E9C"/>
    <w:rsid w:val="00725242"/>
    <w:rsid w:val="00725BBB"/>
    <w:rsid w:val="00726A9A"/>
    <w:rsid w:val="00727A88"/>
    <w:rsid w:val="00727CAA"/>
    <w:rsid w:val="0073247A"/>
    <w:rsid w:val="00734488"/>
    <w:rsid w:val="0073467B"/>
    <w:rsid w:val="00734C48"/>
    <w:rsid w:val="00734FA2"/>
    <w:rsid w:val="00735535"/>
    <w:rsid w:val="007366FE"/>
    <w:rsid w:val="0073715C"/>
    <w:rsid w:val="00737AE4"/>
    <w:rsid w:val="00740084"/>
    <w:rsid w:val="00740190"/>
    <w:rsid w:val="0074022E"/>
    <w:rsid w:val="007406EB"/>
    <w:rsid w:val="007410EA"/>
    <w:rsid w:val="007413A4"/>
    <w:rsid w:val="00741A21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51D60"/>
    <w:rsid w:val="0075336C"/>
    <w:rsid w:val="0075408E"/>
    <w:rsid w:val="00754A41"/>
    <w:rsid w:val="00755171"/>
    <w:rsid w:val="007566BD"/>
    <w:rsid w:val="00756760"/>
    <w:rsid w:val="0075681A"/>
    <w:rsid w:val="00756E5B"/>
    <w:rsid w:val="007574C1"/>
    <w:rsid w:val="0076128B"/>
    <w:rsid w:val="00761AB7"/>
    <w:rsid w:val="00763405"/>
    <w:rsid w:val="00763812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76F50"/>
    <w:rsid w:val="00777748"/>
    <w:rsid w:val="00780A38"/>
    <w:rsid w:val="00781449"/>
    <w:rsid w:val="00781A47"/>
    <w:rsid w:val="00781FB6"/>
    <w:rsid w:val="00782228"/>
    <w:rsid w:val="007837F5"/>
    <w:rsid w:val="00783BDD"/>
    <w:rsid w:val="007852FE"/>
    <w:rsid w:val="007865A5"/>
    <w:rsid w:val="00787B92"/>
    <w:rsid w:val="0079006A"/>
    <w:rsid w:val="0079043C"/>
    <w:rsid w:val="00790C85"/>
    <w:rsid w:val="00791CE6"/>
    <w:rsid w:val="007930D6"/>
    <w:rsid w:val="007936AC"/>
    <w:rsid w:val="00793FF9"/>
    <w:rsid w:val="0079405B"/>
    <w:rsid w:val="00794730"/>
    <w:rsid w:val="0079537B"/>
    <w:rsid w:val="00796791"/>
    <w:rsid w:val="00796CD4"/>
    <w:rsid w:val="00796F7D"/>
    <w:rsid w:val="007A0083"/>
    <w:rsid w:val="007A085C"/>
    <w:rsid w:val="007A1309"/>
    <w:rsid w:val="007A1E55"/>
    <w:rsid w:val="007A2308"/>
    <w:rsid w:val="007A319E"/>
    <w:rsid w:val="007A3BEE"/>
    <w:rsid w:val="007A490A"/>
    <w:rsid w:val="007A4B9C"/>
    <w:rsid w:val="007A52BD"/>
    <w:rsid w:val="007A52E8"/>
    <w:rsid w:val="007A66C0"/>
    <w:rsid w:val="007A6784"/>
    <w:rsid w:val="007A68CF"/>
    <w:rsid w:val="007B1C36"/>
    <w:rsid w:val="007B2553"/>
    <w:rsid w:val="007B34E4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6774"/>
    <w:rsid w:val="007C7964"/>
    <w:rsid w:val="007C7A62"/>
    <w:rsid w:val="007D0501"/>
    <w:rsid w:val="007D0B9C"/>
    <w:rsid w:val="007D0FFA"/>
    <w:rsid w:val="007D1307"/>
    <w:rsid w:val="007D1D83"/>
    <w:rsid w:val="007D2B06"/>
    <w:rsid w:val="007D31B9"/>
    <w:rsid w:val="007D3633"/>
    <w:rsid w:val="007D40E9"/>
    <w:rsid w:val="007D4335"/>
    <w:rsid w:val="007D4868"/>
    <w:rsid w:val="007D486F"/>
    <w:rsid w:val="007D5DD4"/>
    <w:rsid w:val="007D66CB"/>
    <w:rsid w:val="007D6F90"/>
    <w:rsid w:val="007D7152"/>
    <w:rsid w:val="007D71E9"/>
    <w:rsid w:val="007D7E5E"/>
    <w:rsid w:val="007E020D"/>
    <w:rsid w:val="007E03B2"/>
    <w:rsid w:val="007E05AA"/>
    <w:rsid w:val="007E1F27"/>
    <w:rsid w:val="007E3226"/>
    <w:rsid w:val="007E4E67"/>
    <w:rsid w:val="007F04AF"/>
    <w:rsid w:val="007F1F08"/>
    <w:rsid w:val="007F321D"/>
    <w:rsid w:val="007F6FE0"/>
    <w:rsid w:val="007F7F7F"/>
    <w:rsid w:val="0080046A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07175"/>
    <w:rsid w:val="0081223D"/>
    <w:rsid w:val="00813740"/>
    <w:rsid w:val="00813E86"/>
    <w:rsid w:val="00815283"/>
    <w:rsid w:val="00816A5E"/>
    <w:rsid w:val="0082175C"/>
    <w:rsid w:val="00821E71"/>
    <w:rsid w:val="00822053"/>
    <w:rsid w:val="00822085"/>
    <w:rsid w:val="00822516"/>
    <w:rsid w:val="0082252B"/>
    <w:rsid w:val="0082309B"/>
    <w:rsid w:val="008231C1"/>
    <w:rsid w:val="0082359F"/>
    <w:rsid w:val="00823E1C"/>
    <w:rsid w:val="008245BC"/>
    <w:rsid w:val="00824794"/>
    <w:rsid w:val="00824871"/>
    <w:rsid w:val="00824AEA"/>
    <w:rsid w:val="00825000"/>
    <w:rsid w:val="00826456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D6"/>
    <w:rsid w:val="00836464"/>
    <w:rsid w:val="00836732"/>
    <w:rsid w:val="00837FEA"/>
    <w:rsid w:val="0084039E"/>
    <w:rsid w:val="0084121C"/>
    <w:rsid w:val="00841C80"/>
    <w:rsid w:val="008432BF"/>
    <w:rsid w:val="00843871"/>
    <w:rsid w:val="00844021"/>
    <w:rsid w:val="00844302"/>
    <w:rsid w:val="00844305"/>
    <w:rsid w:val="008443E7"/>
    <w:rsid w:val="00845C0E"/>
    <w:rsid w:val="00846942"/>
    <w:rsid w:val="00850734"/>
    <w:rsid w:val="008512E8"/>
    <w:rsid w:val="008517DD"/>
    <w:rsid w:val="00852982"/>
    <w:rsid w:val="00852E70"/>
    <w:rsid w:val="00853D38"/>
    <w:rsid w:val="00854D27"/>
    <w:rsid w:val="0085514E"/>
    <w:rsid w:val="008555FF"/>
    <w:rsid w:val="00856500"/>
    <w:rsid w:val="00857615"/>
    <w:rsid w:val="00857C3F"/>
    <w:rsid w:val="008602DD"/>
    <w:rsid w:val="00860379"/>
    <w:rsid w:val="00860BD4"/>
    <w:rsid w:val="00862F18"/>
    <w:rsid w:val="008633EB"/>
    <w:rsid w:val="00863ED8"/>
    <w:rsid w:val="00865BE9"/>
    <w:rsid w:val="00866603"/>
    <w:rsid w:val="0086750B"/>
    <w:rsid w:val="00870C6F"/>
    <w:rsid w:val="00872182"/>
    <w:rsid w:val="00872A02"/>
    <w:rsid w:val="00875273"/>
    <w:rsid w:val="00880060"/>
    <w:rsid w:val="008802AB"/>
    <w:rsid w:val="00880CF3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2947"/>
    <w:rsid w:val="00892FE3"/>
    <w:rsid w:val="008945ED"/>
    <w:rsid w:val="00895852"/>
    <w:rsid w:val="00895D39"/>
    <w:rsid w:val="008965C1"/>
    <w:rsid w:val="00896BEC"/>
    <w:rsid w:val="0089788E"/>
    <w:rsid w:val="008A0E9B"/>
    <w:rsid w:val="008A1696"/>
    <w:rsid w:val="008A26D4"/>
    <w:rsid w:val="008A2C1B"/>
    <w:rsid w:val="008A3620"/>
    <w:rsid w:val="008A38D0"/>
    <w:rsid w:val="008A3E3E"/>
    <w:rsid w:val="008A416F"/>
    <w:rsid w:val="008A54EA"/>
    <w:rsid w:val="008A60EA"/>
    <w:rsid w:val="008A6F49"/>
    <w:rsid w:val="008A733B"/>
    <w:rsid w:val="008A74E9"/>
    <w:rsid w:val="008A773D"/>
    <w:rsid w:val="008A7C3D"/>
    <w:rsid w:val="008B0DCD"/>
    <w:rsid w:val="008B1DCE"/>
    <w:rsid w:val="008B291A"/>
    <w:rsid w:val="008B2F7A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2EBD"/>
    <w:rsid w:val="008C41D6"/>
    <w:rsid w:val="008C47A8"/>
    <w:rsid w:val="008C4868"/>
    <w:rsid w:val="008C5A0F"/>
    <w:rsid w:val="008C5FEF"/>
    <w:rsid w:val="008C6852"/>
    <w:rsid w:val="008D0074"/>
    <w:rsid w:val="008D0845"/>
    <w:rsid w:val="008D08E0"/>
    <w:rsid w:val="008D1133"/>
    <w:rsid w:val="008D13D2"/>
    <w:rsid w:val="008D158C"/>
    <w:rsid w:val="008D1641"/>
    <w:rsid w:val="008D1769"/>
    <w:rsid w:val="008D3EEB"/>
    <w:rsid w:val="008D40ED"/>
    <w:rsid w:val="008D44E2"/>
    <w:rsid w:val="008D4796"/>
    <w:rsid w:val="008D4C12"/>
    <w:rsid w:val="008D5567"/>
    <w:rsid w:val="008E070D"/>
    <w:rsid w:val="008E10CF"/>
    <w:rsid w:val="008E1D8A"/>
    <w:rsid w:val="008E41D0"/>
    <w:rsid w:val="008E56E8"/>
    <w:rsid w:val="008E60D2"/>
    <w:rsid w:val="008E657E"/>
    <w:rsid w:val="008E7711"/>
    <w:rsid w:val="008F0342"/>
    <w:rsid w:val="008F052C"/>
    <w:rsid w:val="008F096A"/>
    <w:rsid w:val="008F0BAF"/>
    <w:rsid w:val="008F0BEB"/>
    <w:rsid w:val="008F14ED"/>
    <w:rsid w:val="008F18D4"/>
    <w:rsid w:val="008F2DA4"/>
    <w:rsid w:val="008F4067"/>
    <w:rsid w:val="008F5732"/>
    <w:rsid w:val="008F6DF4"/>
    <w:rsid w:val="008F7072"/>
    <w:rsid w:val="00900FB3"/>
    <w:rsid w:val="0090164C"/>
    <w:rsid w:val="00901840"/>
    <w:rsid w:val="00901C3A"/>
    <w:rsid w:val="00901CD8"/>
    <w:rsid w:val="009039B1"/>
    <w:rsid w:val="00904B08"/>
    <w:rsid w:val="009052AD"/>
    <w:rsid w:val="00905685"/>
    <w:rsid w:val="00905D2E"/>
    <w:rsid w:val="0091087D"/>
    <w:rsid w:val="00911545"/>
    <w:rsid w:val="0091263F"/>
    <w:rsid w:val="00915688"/>
    <w:rsid w:val="009162FF"/>
    <w:rsid w:val="0091795A"/>
    <w:rsid w:val="00917E2E"/>
    <w:rsid w:val="00917E4B"/>
    <w:rsid w:val="009203E7"/>
    <w:rsid w:val="00920475"/>
    <w:rsid w:val="00921016"/>
    <w:rsid w:val="00922881"/>
    <w:rsid w:val="00922A18"/>
    <w:rsid w:val="00922E34"/>
    <w:rsid w:val="0092329C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86D"/>
    <w:rsid w:val="00930991"/>
    <w:rsid w:val="00930D15"/>
    <w:rsid w:val="00930FBB"/>
    <w:rsid w:val="009329BF"/>
    <w:rsid w:val="00933395"/>
    <w:rsid w:val="00935C17"/>
    <w:rsid w:val="00936142"/>
    <w:rsid w:val="00936290"/>
    <w:rsid w:val="00937EEE"/>
    <w:rsid w:val="00941B7C"/>
    <w:rsid w:val="00941D20"/>
    <w:rsid w:val="00943F1A"/>
    <w:rsid w:val="009442FE"/>
    <w:rsid w:val="0094455A"/>
    <w:rsid w:val="00946B54"/>
    <w:rsid w:val="00947136"/>
    <w:rsid w:val="00947247"/>
    <w:rsid w:val="009474E3"/>
    <w:rsid w:val="009474FD"/>
    <w:rsid w:val="00947616"/>
    <w:rsid w:val="00947EEE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0149"/>
    <w:rsid w:val="0097109E"/>
    <w:rsid w:val="009710E1"/>
    <w:rsid w:val="00971A80"/>
    <w:rsid w:val="00971AC4"/>
    <w:rsid w:val="00971FC8"/>
    <w:rsid w:val="00972880"/>
    <w:rsid w:val="00972AAC"/>
    <w:rsid w:val="00972E0E"/>
    <w:rsid w:val="00972F1B"/>
    <w:rsid w:val="009730D4"/>
    <w:rsid w:val="00973541"/>
    <w:rsid w:val="00973646"/>
    <w:rsid w:val="00973CA9"/>
    <w:rsid w:val="009741F1"/>
    <w:rsid w:val="009747FB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7C4"/>
    <w:rsid w:val="00984A7C"/>
    <w:rsid w:val="009854CF"/>
    <w:rsid w:val="00986A94"/>
    <w:rsid w:val="009907E1"/>
    <w:rsid w:val="00991089"/>
    <w:rsid w:val="00991A31"/>
    <w:rsid w:val="00992E6B"/>
    <w:rsid w:val="00992FA8"/>
    <w:rsid w:val="00993CDD"/>
    <w:rsid w:val="0099505E"/>
    <w:rsid w:val="009958C6"/>
    <w:rsid w:val="00995C18"/>
    <w:rsid w:val="00995C39"/>
    <w:rsid w:val="00995E32"/>
    <w:rsid w:val="0099649E"/>
    <w:rsid w:val="0099650D"/>
    <w:rsid w:val="00997404"/>
    <w:rsid w:val="00997476"/>
    <w:rsid w:val="009A039F"/>
    <w:rsid w:val="009A03D0"/>
    <w:rsid w:val="009A0A2D"/>
    <w:rsid w:val="009A3255"/>
    <w:rsid w:val="009A3312"/>
    <w:rsid w:val="009A3D3C"/>
    <w:rsid w:val="009A3F54"/>
    <w:rsid w:val="009A3FE1"/>
    <w:rsid w:val="009A45A2"/>
    <w:rsid w:val="009A47F9"/>
    <w:rsid w:val="009A4E98"/>
    <w:rsid w:val="009A5481"/>
    <w:rsid w:val="009A5E66"/>
    <w:rsid w:val="009A7160"/>
    <w:rsid w:val="009A73F2"/>
    <w:rsid w:val="009A77D5"/>
    <w:rsid w:val="009B0F1D"/>
    <w:rsid w:val="009B1C33"/>
    <w:rsid w:val="009B2035"/>
    <w:rsid w:val="009B2E92"/>
    <w:rsid w:val="009B2ED2"/>
    <w:rsid w:val="009B30A1"/>
    <w:rsid w:val="009B3D39"/>
    <w:rsid w:val="009B42A8"/>
    <w:rsid w:val="009B4D1F"/>
    <w:rsid w:val="009B6088"/>
    <w:rsid w:val="009B773E"/>
    <w:rsid w:val="009B7BAA"/>
    <w:rsid w:val="009C175D"/>
    <w:rsid w:val="009C1B4B"/>
    <w:rsid w:val="009C2611"/>
    <w:rsid w:val="009C26B7"/>
    <w:rsid w:val="009C4794"/>
    <w:rsid w:val="009C56B1"/>
    <w:rsid w:val="009C6A9C"/>
    <w:rsid w:val="009C75EA"/>
    <w:rsid w:val="009C7942"/>
    <w:rsid w:val="009D0FB7"/>
    <w:rsid w:val="009D1901"/>
    <w:rsid w:val="009D25A0"/>
    <w:rsid w:val="009D3192"/>
    <w:rsid w:val="009D3198"/>
    <w:rsid w:val="009D389A"/>
    <w:rsid w:val="009D3C4E"/>
    <w:rsid w:val="009D48EF"/>
    <w:rsid w:val="009D5115"/>
    <w:rsid w:val="009D56BC"/>
    <w:rsid w:val="009D6A19"/>
    <w:rsid w:val="009D7031"/>
    <w:rsid w:val="009D7252"/>
    <w:rsid w:val="009D754C"/>
    <w:rsid w:val="009E0476"/>
    <w:rsid w:val="009E0DCC"/>
    <w:rsid w:val="009E0DCF"/>
    <w:rsid w:val="009E0FB1"/>
    <w:rsid w:val="009E109B"/>
    <w:rsid w:val="009E133E"/>
    <w:rsid w:val="009E17A0"/>
    <w:rsid w:val="009E2B62"/>
    <w:rsid w:val="009E4624"/>
    <w:rsid w:val="009E531F"/>
    <w:rsid w:val="009E574E"/>
    <w:rsid w:val="009E5BDE"/>
    <w:rsid w:val="009E5FD0"/>
    <w:rsid w:val="009E65D6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3B60"/>
    <w:rsid w:val="009F4116"/>
    <w:rsid w:val="009F42D2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2DF9"/>
    <w:rsid w:val="00A04C5D"/>
    <w:rsid w:val="00A05C54"/>
    <w:rsid w:val="00A076D8"/>
    <w:rsid w:val="00A10A2E"/>
    <w:rsid w:val="00A111EB"/>
    <w:rsid w:val="00A1316A"/>
    <w:rsid w:val="00A142D0"/>
    <w:rsid w:val="00A1430A"/>
    <w:rsid w:val="00A1705F"/>
    <w:rsid w:val="00A20891"/>
    <w:rsid w:val="00A20CB4"/>
    <w:rsid w:val="00A215E1"/>
    <w:rsid w:val="00A231FE"/>
    <w:rsid w:val="00A237DC"/>
    <w:rsid w:val="00A23BAA"/>
    <w:rsid w:val="00A245F2"/>
    <w:rsid w:val="00A250D6"/>
    <w:rsid w:val="00A2510F"/>
    <w:rsid w:val="00A26583"/>
    <w:rsid w:val="00A26C58"/>
    <w:rsid w:val="00A26CDF"/>
    <w:rsid w:val="00A2726F"/>
    <w:rsid w:val="00A30045"/>
    <w:rsid w:val="00A3104A"/>
    <w:rsid w:val="00A31128"/>
    <w:rsid w:val="00A31772"/>
    <w:rsid w:val="00A31941"/>
    <w:rsid w:val="00A33C67"/>
    <w:rsid w:val="00A3657A"/>
    <w:rsid w:val="00A37547"/>
    <w:rsid w:val="00A40018"/>
    <w:rsid w:val="00A403D1"/>
    <w:rsid w:val="00A4094F"/>
    <w:rsid w:val="00A40D3B"/>
    <w:rsid w:val="00A4136E"/>
    <w:rsid w:val="00A423AE"/>
    <w:rsid w:val="00A42917"/>
    <w:rsid w:val="00A43E63"/>
    <w:rsid w:val="00A4465E"/>
    <w:rsid w:val="00A44E97"/>
    <w:rsid w:val="00A45C3A"/>
    <w:rsid w:val="00A46B4F"/>
    <w:rsid w:val="00A4759C"/>
    <w:rsid w:val="00A47F1C"/>
    <w:rsid w:val="00A504C1"/>
    <w:rsid w:val="00A506CA"/>
    <w:rsid w:val="00A50AD0"/>
    <w:rsid w:val="00A50D41"/>
    <w:rsid w:val="00A51D11"/>
    <w:rsid w:val="00A53301"/>
    <w:rsid w:val="00A54B36"/>
    <w:rsid w:val="00A54FF3"/>
    <w:rsid w:val="00A552B9"/>
    <w:rsid w:val="00A558CF"/>
    <w:rsid w:val="00A55DF4"/>
    <w:rsid w:val="00A576F2"/>
    <w:rsid w:val="00A57F36"/>
    <w:rsid w:val="00A605D7"/>
    <w:rsid w:val="00A60983"/>
    <w:rsid w:val="00A61153"/>
    <w:rsid w:val="00A61608"/>
    <w:rsid w:val="00A61BBE"/>
    <w:rsid w:val="00A61EF0"/>
    <w:rsid w:val="00A63468"/>
    <w:rsid w:val="00A63867"/>
    <w:rsid w:val="00A660D5"/>
    <w:rsid w:val="00A6636E"/>
    <w:rsid w:val="00A66602"/>
    <w:rsid w:val="00A66647"/>
    <w:rsid w:val="00A66814"/>
    <w:rsid w:val="00A66817"/>
    <w:rsid w:val="00A66FBC"/>
    <w:rsid w:val="00A672E2"/>
    <w:rsid w:val="00A70563"/>
    <w:rsid w:val="00A70D11"/>
    <w:rsid w:val="00A72E23"/>
    <w:rsid w:val="00A7383F"/>
    <w:rsid w:val="00A73EF1"/>
    <w:rsid w:val="00A773F0"/>
    <w:rsid w:val="00A7761C"/>
    <w:rsid w:val="00A77BFD"/>
    <w:rsid w:val="00A77C3D"/>
    <w:rsid w:val="00A77DFA"/>
    <w:rsid w:val="00A816AB"/>
    <w:rsid w:val="00A817F0"/>
    <w:rsid w:val="00A81920"/>
    <w:rsid w:val="00A83B67"/>
    <w:rsid w:val="00A83BB6"/>
    <w:rsid w:val="00A83E06"/>
    <w:rsid w:val="00A84E5B"/>
    <w:rsid w:val="00A857BD"/>
    <w:rsid w:val="00A8590B"/>
    <w:rsid w:val="00A8669C"/>
    <w:rsid w:val="00A86B9C"/>
    <w:rsid w:val="00A871D7"/>
    <w:rsid w:val="00A87B23"/>
    <w:rsid w:val="00A907D3"/>
    <w:rsid w:val="00A911D0"/>
    <w:rsid w:val="00A91976"/>
    <w:rsid w:val="00A91B64"/>
    <w:rsid w:val="00A91BE0"/>
    <w:rsid w:val="00A92460"/>
    <w:rsid w:val="00A92C3B"/>
    <w:rsid w:val="00A9314C"/>
    <w:rsid w:val="00A937D8"/>
    <w:rsid w:val="00A95635"/>
    <w:rsid w:val="00A95E47"/>
    <w:rsid w:val="00A975B9"/>
    <w:rsid w:val="00AA39C4"/>
    <w:rsid w:val="00AA3E8C"/>
    <w:rsid w:val="00AA4852"/>
    <w:rsid w:val="00AA5231"/>
    <w:rsid w:val="00AA5BE1"/>
    <w:rsid w:val="00AA643A"/>
    <w:rsid w:val="00AA70DC"/>
    <w:rsid w:val="00AB1B21"/>
    <w:rsid w:val="00AB1F30"/>
    <w:rsid w:val="00AB2E5D"/>
    <w:rsid w:val="00AB332F"/>
    <w:rsid w:val="00AB3493"/>
    <w:rsid w:val="00AB364E"/>
    <w:rsid w:val="00AB3791"/>
    <w:rsid w:val="00AB4C57"/>
    <w:rsid w:val="00AB4CD3"/>
    <w:rsid w:val="00AB5177"/>
    <w:rsid w:val="00AB51F0"/>
    <w:rsid w:val="00AB572E"/>
    <w:rsid w:val="00AB6A19"/>
    <w:rsid w:val="00AB765A"/>
    <w:rsid w:val="00AC0C18"/>
    <w:rsid w:val="00AC0E1C"/>
    <w:rsid w:val="00AC1879"/>
    <w:rsid w:val="00AC27AF"/>
    <w:rsid w:val="00AC2BC1"/>
    <w:rsid w:val="00AC3C28"/>
    <w:rsid w:val="00AC416D"/>
    <w:rsid w:val="00AC4849"/>
    <w:rsid w:val="00AC4BC7"/>
    <w:rsid w:val="00AC5A51"/>
    <w:rsid w:val="00AC6335"/>
    <w:rsid w:val="00AC6392"/>
    <w:rsid w:val="00AC6713"/>
    <w:rsid w:val="00AC6C67"/>
    <w:rsid w:val="00AC6EF9"/>
    <w:rsid w:val="00AC7BBE"/>
    <w:rsid w:val="00AD07B0"/>
    <w:rsid w:val="00AD0D28"/>
    <w:rsid w:val="00AD1EDE"/>
    <w:rsid w:val="00AD22AA"/>
    <w:rsid w:val="00AD2BA9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0AB0"/>
    <w:rsid w:val="00AE1F17"/>
    <w:rsid w:val="00AE2734"/>
    <w:rsid w:val="00AE33CF"/>
    <w:rsid w:val="00AE3BED"/>
    <w:rsid w:val="00AE3D0D"/>
    <w:rsid w:val="00AE4AE7"/>
    <w:rsid w:val="00AE5144"/>
    <w:rsid w:val="00AE65BB"/>
    <w:rsid w:val="00AE6D29"/>
    <w:rsid w:val="00AE76FA"/>
    <w:rsid w:val="00AE779E"/>
    <w:rsid w:val="00AF0DD9"/>
    <w:rsid w:val="00AF1D05"/>
    <w:rsid w:val="00AF2AF4"/>
    <w:rsid w:val="00AF35F3"/>
    <w:rsid w:val="00AF38D7"/>
    <w:rsid w:val="00AF3DA9"/>
    <w:rsid w:val="00AF45E0"/>
    <w:rsid w:val="00AF46DF"/>
    <w:rsid w:val="00AF4FB3"/>
    <w:rsid w:val="00AF5174"/>
    <w:rsid w:val="00AF53A3"/>
    <w:rsid w:val="00AF5424"/>
    <w:rsid w:val="00AF5B48"/>
    <w:rsid w:val="00AF6B90"/>
    <w:rsid w:val="00AF7B21"/>
    <w:rsid w:val="00B00904"/>
    <w:rsid w:val="00B0173D"/>
    <w:rsid w:val="00B02EF8"/>
    <w:rsid w:val="00B03248"/>
    <w:rsid w:val="00B03274"/>
    <w:rsid w:val="00B0352E"/>
    <w:rsid w:val="00B04DE3"/>
    <w:rsid w:val="00B05BA1"/>
    <w:rsid w:val="00B063CF"/>
    <w:rsid w:val="00B06BFC"/>
    <w:rsid w:val="00B07487"/>
    <w:rsid w:val="00B07539"/>
    <w:rsid w:val="00B077F2"/>
    <w:rsid w:val="00B1193D"/>
    <w:rsid w:val="00B12E19"/>
    <w:rsid w:val="00B140BD"/>
    <w:rsid w:val="00B146D7"/>
    <w:rsid w:val="00B14B55"/>
    <w:rsid w:val="00B14E16"/>
    <w:rsid w:val="00B15801"/>
    <w:rsid w:val="00B15A40"/>
    <w:rsid w:val="00B15EFD"/>
    <w:rsid w:val="00B1719F"/>
    <w:rsid w:val="00B22420"/>
    <w:rsid w:val="00B22DC9"/>
    <w:rsid w:val="00B2462C"/>
    <w:rsid w:val="00B249BD"/>
    <w:rsid w:val="00B25448"/>
    <w:rsid w:val="00B25F6F"/>
    <w:rsid w:val="00B261A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481"/>
    <w:rsid w:val="00B3581C"/>
    <w:rsid w:val="00B35D62"/>
    <w:rsid w:val="00B35F32"/>
    <w:rsid w:val="00B3747F"/>
    <w:rsid w:val="00B37AF5"/>
    <w:rsid w:val="00B37CAE"/>
    <w:rsid w:val="00B4083A"/>
    <w:rsid w:val="00B426A4"/>
    <w:rsid w:val="00B43BBE"/>
    <w:rsid w:val="00B46582"/>
    <w:rsid w:val="00B47CDA"/>
    <w:rsid w:val="00B50294"/>
    <w:rsid w:val="00B505CC"/>
    <w:rsid w:val="00B50708"/>
    <w:rsid w:val="00B51A6A"/>
    <w:rsid w:val="00B52983"/>
    <w:rsid w:val="00B52D59"/>
    <w:rsid w:val="00B535F4"/>
    <w:rsid w:val="00B53D2D"/>
    <w:rsid w:val="00B54476"/>
    <w:rsid w:val="00B54F66"/>
    <w:rsid w:val="00B556DA"/>
    <w:rsid w:val="00B55FD0"/>
    <w:rsid w:val="00B60390"/>
    <w:rsid w:val="00B604C4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C39"/>
    <w:rsid w:val="00B67806"/>
    <w:rsid w:val="00B67DBE"/>
    <w:rsid w:val="00B67F86"/>
    <w:rsid w:val="00B70997"/>
    <w:rsid w:val="00B71BBE"/>
    <w:rsid w:val="00B72533"/>
    <w:rsid w:val="00B736A1"/>
    <w:rsid w:val="00B73925"/>
    <w:rsid w:val="00B75150"/>
    <w:rsid w:val="00B76740"/>
    <w:rsid w:val="00B7681D"/>
    <w:rsid w:val="00B770AC"/>
    <w:rsid w:val="00B77DC6"/>
    <w:rsid w:val="00B803E7"/>
    <w:rsid w:val="00B8069C"/>
    <w:rsid w:val="00B8090B"/>
    <w:rsid w:val="00B80939"/>
    <w:rsid w:val="00B8113B"/>
    <w:rsid w:val="00B81924"/>
    <w:rsid w:val="00B81D68"/>
    <w:rsid w:val="00B82741"/>
    <w:rsid w:val="00B82C4F"/>
    <w:rsid w:val="00B838B9"/>
    <w:rsid w:val="00B859C5"/>
    <w:rsid w:val="00B866C5"/>
    <w:rsid w:val="00B866C8"/>
    <w:rsid w:val="00B87D0F"/>
    <w:rsid w:val="00B91480"/>
    <w:rsid w:val="00B95780"/>
    <w:rsid w:val="00B95D64"/>
    <w:rsid w:val="00B9670F"/>
    <w:rsid w:val="00B96907"/>
    <w:rsid w:val="00B96988"/>
    <w:rsid w:val="00BA08A0"/>
    <w:rsid w:val="00BA08A9"/>
    <w:rsid w:val="00BA18EB"/>
    <w:rsid w:val="00BA2170"/>
    <w:rsid w:val="00BA2305"/>
    <w:rsid w:val="00BA260E"/>
    <w:rsid w:val="00BA2A0A"/>
    <w:rsid w:val="00BA344B"/>
    <w:rsid w:val="00BA3DE7"/>
    <w:rsid w:val="00BA431A"/>
    <w:rsid w:val="00BA45A6"/>
    <w:rsid w:val="00BA492A"/>
    <w:rsid w:val="00BA65D8"/>
    <w:rsid w:val="00BA6ADC"/>
    <w:rsid w:val="00BB26CB"/>
    <w:rsid w:val="00BB2884"/>
    <w:rsid w:val="00BB327C"/>
    <w:rsid w:val="00BB3473"/>
    <w:rsid w:val="00BB45CD"/>
    <w:rsid w:val="00BB5F45"/>
    <w:rsid w:val="00BB7CF2"/>
    <w:rsid w:val="00BB7DFF"/>
    <w:rsid w:val="00BC0BE9"/>
    <w:rsid w:val="00BC0FC5"/>
    <w:rsid w:val="00BC0FF6"/>
    <w:rsid w:val="00BC2758"/>
    <w:rsid w:val="00BC2B83"/>
    <w:rsid w:val="00BC59D8"/>
    <w:rsid w:val="00BC6975"/>
    <w:rsid w:val="00BC7A70"/>
    <w:rsid w:val="00BD03A5"/>
    <w:rsid w:val="00BD0736"/>
    <w:rsid w:val="00BD1E84"/>
    <w:rsid w:val="00BD2E61"/>
    <w:rsid w:val="00BD378E"/>
    <w:rsid w:val="00BD4090"/>
    <w:rsid w:val="00BD445E"/>
    <w:rsid w:val="00BE0FC9"/>
    <w:rsid w:val="00BE1333"/>
    <w:rsid w:val="00BE1367"/>
    <w:rsid w:val="00BE144B"/>
    <w:rsid w:val="00BE14F1"/>
    <w:rsid w:val="00BE1559"/>
    <w:rsid w:val="00BE28D1"/>
    <w:rsid w:val="00BE2F55"/>
    <w:rsid w:val="00BE3B3D"/>
    <w:rsid w:val="00BE481C"/>
    <w:rsid w:val="00BE60B2"/>
    <w:rsid w:val="00BE6ACB"/>
    <w:rsid w:val="00BE7009"/>
    <w:rsid w:val="00BE7258"/>
    <w:rsid w:val="00BE780A"/>
    <w:rsid w:val="00BE7816"/>
    <w:rsid w:val="00BE7A13"/>
    <w:rsid w:val="00BF1838"/>
    <w:rsid w:val="00BF1893"/>
    <w:rsid w:val="00BF1F9C"/>
    <w:rsid w:val="00BF3128"/>
    <w:rsid w:val="00BF5297"/>
    <w:rsid w:val="00BF5736"/>
    <w:rsid w:val="00BF6167"/>
    <w:rsid w:val="00BF6925"/>
    <w:rsid w:val="00BF71BC"/>
    <w:rsid w:val="00BF7452"/>
    <w:rsid w:val="00BF75F9"/>
    <w:rsid w:val="00BF78E8"/>
    <w:rsid w:val="00C00442"/>
    <w:rsid w:val="00C03533"/>
    <w:rsid w:val="00C03883"/>
    <w:rsid w:val="00C0404A"/>
    <w:rsid w:val="00C04900"/>
    <w:rsid w:val="00C05598"/>
    <w:rsid w:val="00C05EC0"/>
    <w:rsid w:val="00C062C2"/>
    <w:rsid w:val="00C0644F"/>
    <w:rsid w:val="00C065B8"/>
    <w:rsid w:val="00C06785"/>
    <w:rsid w:val="00C0795C"/>
    <w:rsid w:val="00C1018E"/>
    <w:rsid w:val="00C12146"/>
    <w:rsid w:val="00C1224E"/>
    <w:rsid w:val="00C12BBE"/>
    <w:rsid w:val="00C13287"/>
    <w:rsid w:val="00C13BE1"/>
    <w:rsid w:val="00C14770"/>
    <w:rsid w:val="00C14825"/>
    <w:rsid w:val="00C14C6D"/>
    <w:rsid w:val="00C15095"/>
    <w:rsid w:val="00C15540"/>
    <w:rsid w:val="00C15561"/>
    <w:rsid w:val="00C158EA"/>
    <w:rsid w:val="00C15A6D"/>
    <w:rsid w:val="00C16A9C"/>
    <w:rsid w:val="00C1728A"/>
    <w:rsid w:val="00C172FF"/>
    <w:rsid w:val="00C20186"/>
    <w:rsid w:val="00C21CD2"/>
    <w:rsid w:val="00C21E39"/>
    <w:rsid w:val="00C21F57"/>
    <w:rsid w:val="00C23691"/>
    <w:rsid w:val="00C24337"/>
    <w:rsid w:val="00C24E45"/>
    <w:rsid w:val="00C24F6E"/>
    <w:rsid w:val="00C259C2"/>
    <w:rsid w:val="00C25D67"/>
    <w:rsid w:val="00C25EB8"/>
    <w:rsid w:val="00C26890"/>
    <w:rsid w:val="00C271DC"/>
    <w:rsid w:val="00C27D5E"/>
    <w:rsid w:val="00C308A8"/>
    <w:rsid w:val="00C30992"/>
    <w:rsid w:val="00C3107E"/>
    <w:rsid w:val="00C31811"/>
    <w:rsid w:val="00C318E8"/>
    <w:rsid w:val="00C341BA"/>
    <w:rsid w:val="00C34435"/>
    <w:rsid w:val="00C35CEB"/>
    <w:rsid w:val="00C36285"/>
    <w:rsid w:val="00C3642F"/>
    <w:rsid w:val="00C364DB"/>
    <w:rsid w:val="00C3701B"/>
    <w:rsid w:val="00C37DA1"/>
    <w:rsid w:val="00C40D20"/>
    <w:rsid w:val="00C413A2"/>
    <w:rsid w:val="00C4200C"/>
    <w:rsid w:val="00C44F7F"/>
    <w:rsid w:val="00C45A2A"/>
    <w:rsid w:val="00C45BB4"/>
    <w:rsid w:val="00C471B2"/>
    <w:rsid w:val="00C47990"/>
    <w:rsid w:val="00C47DB7"/>
    <w:rsid w:val="00C5040A"/>
    <w:rsid w:val="00C50FA5"/>
    <w:rsid w:val="00C512F4"/>
    <w:rsid w:val="00C51EB4"/>
    <w:rsid w:val="00C536EC"/>
    <w:rsid w:val="00C5438A"/>
    <w:rsid w:val="00C54535"/>
    <w:rsid w:val="00C546AB"/>
    <w:rsid w:val="00C54C0A"/>
    <w:rsid w:val="00C55A42"/>
    <w:rsid w:val="00C55D66"/>
    <w:rsid w:val="00C5625F"/>
    <w:rsid w:val="00C56DEF"/>
    <w:rsid w:val="00C56EC5"/>
    <w:rsid w:val="00C57140"/>
    <w:rsid w:val="00C57C23"/>
    <w:rsid w:val="00C60CFB"/>
    <w:rsid w:val="00C6342E"/>
    <w:rsid w:val="00C6489D"/>
    <w:rsid w:val="00C64A50"/>
    <w:rsid w:val="00C64AB8"/>
    <w:rsid w:val="00C652F1"/>
    <w:rsid w:val="00C65973"/>
    <w:rsid w:val="00C662CF"/>
    <w:rsid w:val="00C67602"/>
    <w:rsid w:val="00C67FB0"/>
    <w:rsid w:val="00C70AC5"/>
    <w:rsid w:val="00C70CCF"/>
    <w:rsid w:val="00C70D53"/>
    <w:rsid w:val="00C70FEE"/>
    <w:rsid w:val="00C7184D"/>
    <w:rsid w:val="00C71F05"/>
    <w:rsid w:val="00C720F0"/>
    <w:rsid w:val="00C72FE6"/>
    <w:rsid w:val="00C73757"/>
    <w:rsid w:val="00C75159"/>
    <w:rsid w:val="00C76DDE"/>
    <w:rsid w:val="00C775E5"/>
    <w:rsid w:val="00C810D2"/>
    <w:rsid w:val="00C8167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975E3"/>
    <w:rsid w:val="00CA29D4"/>
    <w:rsid w:val="00CA2E46"/>
    <w:rsid w:val="00CA3DF8"/>
    <w:rsid w:val="00CA4FB7"/>
    <w:rsid w:val="00CA5ABF"/>
    <w:rsid w:val="00CA5E89"/>
    <w:rsid w:val="00CA724C"/>
    <w:rsid w:val="00CB10CF"/>
    <w:rsid w:val="00CB1585"/>
    <w:rsid w:val="00CB28F4"/>
    <w:rsid w:val="00CB4C9D"/>
    <w:rsid w:val="00CB5EF5"/>
    <w:rsid w:val="00CB74D1"/>
    <w:rsid w:val="00CB76B0"/>
    <w:rsid w:val="00CC0BA2"/>
    <w:rsid w:val="00CC18D1"/>
    <w:rsid w:val="00CC1C1A"/>
    <w:rsid w:val="00CC2B39"/>
    <w:rsid w:val="00CC3F4F"/>
    <w:rsid w:val="00CC4515"/>
    <w:rsid w:val="00CC4C39"/>
    <w:rsid w:val="00CC5322"/>
    <w:rsid w:val="00CC6427"/>
    <w:rsid w:val="00CC7A9E"/>
    <w:rsid w:val="00CC7EC5"/>
    <w:rsid w:val="00CD0039"/>
    <w:rsid w:val="00CD02F2"/>
    <w:rsid w:val="00CD0FFE"/>
    <w:rsid w:val="00CD17B3"/>
    <w:rsid w:val="00CD2EEC"/>
    <w:rsid w:val="00CD30C7"/>
    <w:rsid w:val="00CD3E40"/>
    <w:rsid w:val="00CD410A"/>
    <w:rsid w:val="00CD4B2E"/>
    <w:rsid w:val="00CD5A53"/>
    <w:rsid w:val="00CD5AE0"/>
    <w:rsid w:val="00CD6191"/>
    <w:rsid w:val="00CD6A6D"/>
    <w:rsid w:val="00CD752E"/>
    <w:rsid w:val="00CD76F3"/>
    <w:rsid w:val="00CD7A7D"/>
    <w:rsid w:val="00CE005D"/>
    <w:rsid w:val="00CE0154"/>
    <w:rsid w:val="00CE049C"/>
    <w:rsid w:val="00CE08B7"/>
    <w:rsid w:val="00CE0EA6"/>
    <w:rsid w:val="00CE2059"/>
    <w:rsid w:val="00CE2D6F"/>
    <w:rsid w:val="00CE403E"/>
    <w:rsid w:val="00CE4469"/>
    <w:rsid w:val="00CE5B8E"/>
    <w:rsid w:val="00CE72B6"/>
    <w:rsid w:val="00CE73D0"/>
    <w:rsid w:val="00CE7CA1"/>
    <w:rsid w:val="00CF08A2"/>
    <w:rsid w:val="00CF12A9"/>
    <w:rsid w:val="00CF1309"/>
    <w:rsid w:val="00CF1625"/>
    <w:rsid w:val="00CF16DC"/>
    <w:rsid w:val="00CF276D"/>
    <w:rsid w:val="00CF3C77"/>
    <w:rsid w:val="00CF4E75"/>
    <w:rsid w:val="00CF63E4"/>
    <w:rsid w:val="00CF6A98"/>
    <w:rsid w:val="00CF6B06"/>
    <w:rsid w:val="00CF6B5A"/>
    <w:rsid w:val="00CF6BCC"/>
    <w:rsid w:val="00CF70D2"/>
    <w:rsid w:val="00CF75FC"/>
    <w:rsid w:val="00CF7859"/>
    <w:rsid w:val="00D00DAF"/>
    <w:rsid w:val="00D010AA"/>
    <w:rsid w:val="00D02E67"/>
    <w:rsid w:val="00D036EB"/>
    <w:rsid w:val="00D041AF"/>
    <w:rsid w:val="00D04D56"/>
    <w:rsid w:val="00D04F50"/>
    <w:rsid w:val="00D050D6"/>
    <w:rsid w:val="00D05C4B"/>
    <w:rsid w:val="00D05E54"/>
    <w:rsid w:val="00D05FB1"/>
    <w:rsid w:val="00D06358"/>
    <w:rsid w:val="00D064A3"/>
    <w:rsid w:val="00D078F1"/>
    <w:rsid w:val="00D07D12"/>
    <w:rsid w:val="00D10D3B"/>
    <w:rsid w:val="00D11101"/>
    <w:rsid w:val="00D113D6"/>
    <w:rsid w:val="00D11DA9"/>
    <w:rsid w:val="00D13202"/>
    <w:rsid w:val="00D14715"/>
    <w:rsid w:val="00D15854"/>
    <w:rsid w:val="00D17437"/>
    <w:rsid w:val="00D20C17"/>
    <w:rsid w:val="00D21A9B"/>
    <w:rsid w:val="00D22433"/>
    <w:rsid w:val="00D228DA"/>
    <w:rsid w:val="00D228DE"/>
    <w:rsid w:val="00D22E1A"/>
    <w:rsid w:val="00D23157"/>
    <w:rsid w:val="00D23416"/>
    <w:rsid w:val="00D2398C"/>
    <w:rsid w:val="00D2468B"/>
    <w:rsid w:val="00D2490B"/>
    <w:rsid w:val="00D249FE"/>
    <w:rsid w:val="00D25911"/>
    <w:rsid w:val="00D2668B"/>
    <w:rsid w:val="00D26E82"/>
    <w:rsid w:val="00D27CFD"/>
    <w:rsid w:val="00D301E8"/>
    <w:rsid w:val="00D303A1"/>
    <w:rsid w:val="00D30539"/>
    <w:rsid w:val="00D3059A"/>
    <w:rsid w:val="00D30E21"/>
    <w:rsid w:val="00D325BE"/>
    <w:rsid w:val="00D35859"/>
    <w:rsid w:val="00D35D01"/>
    <w:rsid w:val="00D36AFF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2AA3"/>
    <w:rsid w:val="00D52EB8"/>
    <w:rsid w:val="00D535DF"/>
    <w:rsid w:val="00D55116"/>
    <w:rsid w:val="00D55BB9"/>
    <w:rsid w:val="00D610F4"/>
    <w:rsid w:val="00D6244F"/>
    <w:rsid w:val="00D627FB"/>
    <w:rsid w:val="00D62B79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496"/>
    <w:rsid w:val="00D7091F"/>
    <w:rsid w:val="00D7114B"/>
    <w:rsid w:val="00D71305"/>
    <w:rsid w:val="00D71410"/>
    <w:rsid w:val="00D72031"/>
    <w:rsid w:val="00D72549"/>
    <w:rsid w:val="00D72778"/>
    <w:rsid w:val="00D72B16"/>
    <w:rsid w:val="00D73B50"/>
    <w:rsid w:val="00D73D09"/>
    <w:rsid w:val="00D73DFD"/>
    <w:rsid w:val="00D7420A"/>
    <w:rsid w:val="00D74F52"/>
    <w:rsid w:val="00D75CDA"/>
    <w:rsid w:val="00D7616F"/>
    <w:rsid w:val="00D7738C"/>
    <w:rsid w:val="00D77E39"/>
    <w:rsid w:val="00D80858"/>
    <w:rsid w:val="00D8089C"/>
    <w:rsid w:val="00D80C65"/>
    <w:rsid w:val="00D80CFA"/>
    <w:rsid w:val="00D81925"/>
    <w:rsid w:val="00D81AE0"/>
    <w:rsid w:val="00D82BA3"/>
    <w:rsid w:val="00D82CC1"/>
    <w:rsid w:val="00D83E4A"/>
    <w:rsid w:val="00D853E2"/>
    <w:rsid w:val="00D857E9"/>
    <w:rsid w:val="00D86373"/>
    <w:rsid w:val="00D86ECC"/>
    <w:rsid w:val="00D87601"/>
    <w:rsid w:val="00D87805"/>
    <w:rsid w:val="00D90D9E"/>
    <w:rsid w:val="00D90E74"/>
    <w:rsid w:val="00D91498"/>
    <w:rsid w:val="00D9165B"/>
    <w:rsid w:val="00D95021"/>
    <w:rsid w:val="00D95F5B"/>
    <w:rsid w:val="00D967BA"/>
    <w:rsid w:val="00D97928"/>
    <w:rsid w:val="00D979E7"/>
    <w:rsid w:val="00DA147C"/>
    <w:rsid w:val="00DA199A"/>
    <w:rsid w:val="00DA26C9"/>
    <w:rsid w:val="00DA295D"/>
    <w:rsid w:val="00DA29A3"/>
    <w:rsid w:val="00DA2E8B"/>
    <w:rsid w:val="00DA415C"/>
    <w:rsid w:val="00DA43A0"/>
    <w:rsid w:val="00DA467D"/>
    <w:rsid w:val="00DA4BE1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903"/>
    <w:rsid w:val="00DB5D49"/>
    <w:rsid w:val="00DB6A3C"/>
    <w:rsid w:val="00DB6F64"/>
    <w:rsid w:val="00DB7764"/>
    <w:rsid w:val="00DB78BC"/>
    <w:rsid w:val="00DB7E54"/>
    <w:rsid w:val="00DC0273"/>
    <w:rsid w:val="00DC0878"/>
    <w:rsid w:val="00DC1179"/>
    <w:rsid w:val="00DC14A8"/>
    <w:rsid w:val="00DC154B"/>
    <w:rsid w:val="00DC3AA9"/>
    <w:rsid w:val="00DC3FDC"/>
    <w:rsid w:val="00DC4D41"/>
    <w:rsid w:val="00DC59C2"/>
    <w:rsid w:val="00DC727B"/>
    <w:rsid w:val="00DC72B0"/>
    <w:rsid w:val="00DC73A5"/>
    <w:rsid w:val="00DC77BB"/>
    <w:rsid w:val="00DC7BE6"/>
    <w:rsid w:val="00DD089E"/>
    <w:rsid w:val="00DD1D1C"/>
    <w:rsid w:val="00DD2F82"/>
    <w:rsid w:val="00DD5838"/>
    <w:rsid w:val="00DD5FDB"/>
    <w:rsid w:val="00DD6A87"/>
    <w:rsid w:val="00DD6BDE"/>
    <w:rsid w:val="00DD6EF8"/>
    <w:rsid w:val="00DD74DE"/>
    <w:rsid w:val="00DE021A"/>
    <w:rsid w:val="00DE110D"/>
    <w:rsid w:val="00DE227A"/>
    <w:rsid w:val="00DE290A"/>
    <w:rsid w:val="00DE2E4D"/>
    <w:rsid w:val="00DE31F6"/>
    <w:rsid w:val="00DE5707"/>
    <w:rsid w:val="00DE60C1"/>
    <w:rsid w:val="00DE72D4"/>
    <w:rsid w:val="00DE750F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191C"/>
    <w:rsid w:val="00E02996"/>
    <w:rsid w:val="00E03616"/>
    <w:rsid w:val="00E03E67"/>
    <w:rsid w:val="00E04476"/>
    <w:rsid w:val="00E05719"/>
    <w:rsid w:val="00E059A6"/>
    <w:rsid w:val="00E06985"/>
    <w:rsid w:val="00E07495"/>
    <w:rsid w:val="00E0755D"/>
    <w:rsid w:val="00E076F1"/>
    <w:rsid w:val="00E10256"/>
    <w:rsid w:val="00E115A2"/>
    <w:rsid w:val="00E13F87"/>
    <w:rsid w:val="00E14052"/>
    <w:rsid w:val="00E14AE5"/>
    <w:rsid w:val="00E14CE5"/>
    <w:rsid w:val="00E15B29"/>
    <w:rsid w:val="00E169FE"/>
    <w:rsid w:val="00E17091"/>
    <w:rsid w:val="00E172E2"/>
    <w:rsid w:val="00E20152"/>
    <w:rsid w:val="00E20F5E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C87"/>
    <w:rsid w:val="00E26D46"/>
    <w:rsid w:val="00E27279"/>
    <w:rsid w:val="00E27FE1"/>
    <w:rsid w:val="00E30DC0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0B05"/>
    <w:rsid w:val="00E420F5"/>
    <w:rsid w:val="00E433E7"/>
    <w:rsid w:val="00E43F21"/>
    <w:rsid w:val="00E4428B"/>
    <w:rsid w:val="00E4439F"/>
    <w:rsid w:val="00E456B6"/>
    <w:rsid w:val="00E4659C"/>
    <w:rsid w:val="00E46C16"/>
    <w:rsid w:val="00E47118"/>
    <w:rsid w:val="00E4718E"/>
    <w:rsid w:val="00E47376"/>
    <w:rsid w:val="00E501F3"/>
    <w:rsid w:val="00E50421"/>
    <w:rsid w:val="00E51124"/>
    <w:rsid w:val="00E5173F"/>
    <w:rsid w:val="00E5184D"/>
    <w:rsid w:val="00E51D39"/>
    <w:rsid w:val="00E51D62"/>
    <w:rsid w:val="00E52509"/>
    <w:rsid w:val="00E52F04"/>
    <w:rsid w:val="00E53DFB"/>
    <w:rsid w:val="00E55369"/>
    <w:rsid w:val="00E55441"/>
    <w:rsid w:val="00E568B2"/>
    <w:rsid w:val="00E571F5"/>
    <w:rsid w:val="00E57403"/>
    <w:rsid w:val="00E57F86"/>
    <w:rsid w:val="00E6145E"/>
    <w:rsid w:val="00E61A18"/>
    <w:rsid w:val="00E61AA9"/>
    <w:rsid w:val="00E62930"/>
    <w:rsid w:val="00E62CED"/>
    <w:rsid w:val="00E62DE1"/>
    <w:rsid w:val="00E638EF"/>
    <w:rsid w:val="00E651D4"/>
    <w:rsid w:val="00E65735"/>
    <w:rsid w:val="00E666E7"/>
    <w:rsid w:val="00E6672F"/>
    <w:rsid w:val="00E66A87"/>
    <w:rsid w:val="00E67B17"/>
    <w:rsid w:val="00E704C4"/>
    <w:rsid w:val="00E71F56"/>
    <w:rsid w:val="00E72926"/>
    <w:rsid w:val="00E747CF"/>
    <w:rsid w:val="00E74CB9"/>
    <w:rsid w:val="00E75088"/>
    <w:rsid w:val="00E771CF"/>
    <w:rsid w:val="00E7774A"/>
    <w:rsid w:val="00E84585"/>
    <w:rsid w:val="00E85122"/>
    <w:rsid w:val="00E859D9"/>
    <w:rsid w:val="00E85CC5"/>
    <w:rsid w:val="00E8650A"/>
    <w:rsid w:val="00E87AAB"/>
    <w:rsid w:val="00E905E3"/>
    <w:rsid w:val="00E90C57"/>
    <w:rsid w:val="00E910BD"/>
    <w:rsid w:val="00E916A6"/>
    <w:rsid w:val="00E93F05"/>
    <w:rsid w:val="00E949A2"/>
    <w:rsid w:val="00E94DC2"/>
    <w:rsid w:val="00E95F3A"/>
    <w:rsid w:val="00E96DC1"/>
    <w:rsid w:val="00E97730"/>
    <w:rsid w:val="00EA04D1"/>
    <w:rsid w:val="00EA067C"/>
    <w:rsid w:val="00EA1189"/>
    <w:rsid w:val="00EA1BF6"/>
    <w:rsid w:val="00EA233E"/>
    <w:rsid w:val="00EA252F"/>
    <w:rsid w:val="00EA506F"/>
    <w:rsid w:val="00EA5818"/>
    <w:rsid w:val="00EA7DFB"/>
    <w:rsid w:val="00EB06DC"/>
    <w:rsid w:val="00EB0B08"/>
    <w:rsid w:val="00EB3B57"/>
    <w:rsid w:val="00EB3CB2"/>
    <w:rsid w:val="00EB4C84"/>
    <w:rsid w:val="00EB55BE"/>
    <w:rsid w:val="00EB5802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67D4"/>
    <w:rsid w:val="00EC7283"/>
    <w:rsid w:val="00EC75B1"/>
    <w:rsid w:val="00EC76BB"/>
    <w:rsid w:val="00EC7E05"/>
    <w:rsid w:val="00ED181C"/>
    <w:rsid w:val="00ED3881"/>
    <w:rsid w:val="00ED3A5C"/>
    <w:rsid w:val="00ED4A87"/>
    <w:rsid w:val="00ED51D7"/>
    <w:rsid w:val="00ED534A"/>
    <w:rsid w:val="00ED5CA8"/>
    <w:rsid w:val="00ED5F17"/>
    <w:rsid w:val="00ED61E6"/>
    <w:rsid w:val="00ED7059"/>
    <w:rsid w:val="00ED7296"/>
    <w:rsid w:val="00ED7F50"/>
    <w:rsid w:val="00EE078C"/>
    <w:rsid w:val="00EE0B2D"/>
    <w:rsid w:val="00EE15D3"/>
    <w:rsid w:val="00EE1EDD"/>
    <w:rsid w:val="00EE2493"/>
    <w:rsid w:val="00EE25F3"/>
    <w:rsid w:val="00EE26DF"/>
    <w:rsid w:val="00EE2CA8"/>
    <w:rsid w:val="00EE2F44"/>
    <w:rsid w:val="00EE38E5"/>
    <w:rsid w:val="00EE3F6F"/>
    <w:rsid w:val="00EE424F"/>
    <w:rsid w:val="00EE454E"/>
    <w:rsid w:val="00EE461A"/>
    <w:rsid w:val="00EE48F8"/>
    <w:rsid w:val="00EE55E0"/>
    <w:rsid w:val="00EE5DDB"/>
    <w:rsid w:val="00EE6A7D"/>
    <w:rsid w:val="00EF0AE2"/>
    <w:rsid w:val="00EF0EB2"/>
    <w:rsid w:val="00EF1125"/>
    <w:rsid w:val="00EF1616"/>
    <w:rsid w:val="00EF2AC2"/>
    <w:rsid w:val="00EF2E3B"/>
    <w:rsid w:val="00EF2E40"/>
    <w:rsid w:val="00EF47BC"/>
    <w:rsid w:val="00EF4825"/>
    <w:rsid w:val="00EF4F27"/>
    <w:rsid w:val="00EF672C"/>
    <w:rsid w:val="00F009B3"/>
    <w:rsid w:val="00F01019"/>
    <w:rsid w:val="00F01294"/>
    <w:rsid w:val="00F0205E"/>
    <w:rsid w:val="00F02D73"/>
    <w:rsid w:val="00F031A1"/>
    <w:rsid w:val="00F03935"/>
    <w:rsid w:val="00F03D25"/>
    <w:rsid w:val="00F04413"/>
    <w:rsid w:val="00F0483E"/>
    <w:rsid w:val="00F06C58"/>
    <w:rsid w:val="00F07D42"/>
    <w:rsid w:val="00F1013D"/>
    <w:rsid w:val="00F11AE1"/>
    <w:rsid w:val="00F12250"/>
    <w:rsid w:val="00F12B7D"/>
    <w:rsid w:val="00F132DB"/>
    <w:rsid w:val="00F13525"/>
    <w:rsid w:val="00F1405F"/>
    <w:rsid w:val="00F14A4B"/>
    <w:rsid w:val="00F21905"/>
    <w:rsid w:val="00F2229C"/>
    <w:rsid w:val="00F230F9"/>
    <w:rsid w:val="00F238FC"/>
    <w:rsid w:val="00F242F9"/>
    <w:rsid w:val="00F24C97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0BEB"/>
    <w:rsid w:val="00F416F9"/>
    <w:rsid w:val="00F41D13"/>
    <w:rsid w:val="00F41E82"/>
    <w:rsid w:val="00F435E5"/>
    <w:rsid w:val="00F4535E"/>
    <w:rsid w:val="00F465A3"/>
    <w:rsid w:val="00F474BD"/>
    <w:rsid w:val="00F5053B"/>
    <w:rsid w:val="00F50E88"/>
    <w:rsid w:val="00F50F0D"/>
    <w:rsid w:val="00F51B94"/>
    <w:rsid w:val="00F52CDE"/>
    <w:rsid w:val="00F53C81"/>
    <w:rsid w:val="00F5423B"/>
    <w:rsid w:val="00F54B6A"/>
    <w:rsid w:val="00F54DF7"/>
    <w:rsid w:val="00F54FDE"/>
    <w:rsid w:val="00F565F8"/>
    <w:rsid w:val="00F57842"/>
    <w:rsid w:val="00F57B3F"/>
    <w:rsid w:val="00F57F73"/>
    <w:rsid w:val="00F60E52"/>
    <w:rsid w:val="00F61D53"/>
    <w:rsid w:val="00F629E2"/>
    <w:rsid w:val="00F62DAF"/>
    <w:rsid w:val="00F630CF"/>
    <w:rsid w:val="00F6331B"/>
    <w:rsid w:val="00F647FD"/>
    <w:rsid w:val="00F64AFD"/>
    <w:rsid w:val="00F64F1C"/>
    <w:rsid w:val="00F66A4D"/>
    <w:rsid w:val="00F6766C"/>
    <w:rsid w:val="00F67C35"/>
    <w:rsid w:val="00F70119"/>
    <w:rsid w:val="00F70312"/>
    <w:rsid w:val="00F706DD"/>
    <w:rsid w:val="00F7096E"/>
    <w:rsid w:val="00F70B21"/>
    <w:rsid w:val="00F7170F"/>
    <w:rsid w:val="00F7179B"/>
    <w:rsid w:val="00F7192D"/>
    <w:rsid w:val="00F7258A"/>
    <w:rsid w:val="00F74FC6"/>
    <w:rsid w:val="00F76EB6"/>
    <w:rsid w:val="00F8179A"/>
    <w:rsid w:val="00F8183C"/>
    <w:rsid w:val="00F818BD"/>
    <w:rsid w:val="00F82922"/>
    <w:rsid w:val="00F83CD9"/>
    <w:rsid w:val="00F84F35"/>
    <w:rsid w:val="00F85BDD"/>
    <w:rsid w:val="00F87B21"/>
    <w:rsid w:val="00F87E42"/>
    <w:rsid w:val="00F90DA6"/>
    <w:rsid w:val="00F920AD"/>
    <w:rsid w:val="00F92356"/>
    <w:rsid w:val="00F92B11"/>
    <w:rsid w:val="00F92B1D"/>
    <w:rsid w:val="00F92F2A"/>
    <w:rsid w:val="00F94322"/>
    <w:rsid w:val="00F943C7"/>
    <w:rsid w:val="00F94EBD"/>
    <w:rsid w:val="00F95FFC"/>
    <w:rsid w:val="00F966D4"/>
    <w:rsid w:val="00F97083"/>
    <w:rsid w:val="00F97282"/>
    <w:rsid w:val="00FA00CD"/>
    <w:rsid w:val="00FA0A72"/>
    <w:rsid w:val="00FA3B25"/>
    <w:rsid w:val="00FA4AF9"/>
    <w:rsid w:val="00FA5051"/>
    <w:rsid w:val="00FA5979"/>
    <w:rsid w:val="00FA5D71"/>
    <w:rsid w:val="00FA5F8F"/>
    <w:rsid w:val="00FA6927"/>
    <w:rsid w:val="00FA726D"/>
    <w:rsid w:val="00FA7622"/>
    <w:rsid w:val="00FB1085"/>
    <w:rsid w:val="00FB18A0"/>
    <w:rsid w:val="00FB2456"/>
    <w:rsid w:val="00FB28DB"/>
    <w:rsid w:val="00FB35D1"/>
    <w:rsid w:val="00FB3660"/>
    <w:rsid w:val="00FB389F"/>
    <w:rsid w:val="00FC0A25"/>
    <w:rsid w:val="00FC184E"/>
    <w:rsid w:val="00FC2A0E"/>
    <w:rsid w:val="00FC3902"/>
    <w:rsid w:val="00FC432C"/>
    <w:rsid w:val="00FC5331"/>
    <w:rsid w:val="00FC56CB"/>
    <w:rsid w:val="00FC7C04"/>
    <w:rsid w:val="00FC7EA4"/>
    <w:rsid w:val="00FD10DE"/>
    <w:rsid w:val="00FD1121"/>
    <w:rsid w:val="00FD12AC"/>
    <w:rsid w:val="00FD42B6"/>
    <w:rsid w:val="00FD47B7"/>
    <w:rsid w:val="00FD5AF4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3B20"/>
    <w:rsid w:val="00FE4563"/>
    <w:rsid w:val="00FE4ADF"/>
    <w:rsid w:val="00FE55A5"/>
    <w:rsid w:val="00FF089A"/>
    <w:rsid w:val="00FF2356"/>
    <w:rsid w:val="00FF3499"/>
    <w:rsid w:val="00FF38E5"/>
    <w:rsid w:val="00FF3CBE"/>
    <w:rsid w:val="00FF4020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8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9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1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9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23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92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65525KZWNX2R-21-1002</_dlc_DocId>
    <_dlc_DocIdUrl xmlns="20894882-773f-4ca4-8f88-a7623eb85067">
      <Url>https://rsccd.edu/Departments/Educational-Services/Technology-Advisor-Group/_layouts/15/DocIdRedir.aspx?ID=65525KZWNX2R-21-1002</Url>
      <Description>65525KZWNX2R-21-1002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A2C649-A22B-404F-8490-0608A105C0E7}"/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EF2C-9143-48A0-822E-405678A83203}">
  <ds:schemaRefs>
    <ds:schemaRef ds:uri="http://purl.org/dc/elements/1.1/"/>
    <ds:schemaRef ds:uri="http://schemas.microsoft.com/office/2006/metadata/properties"/>
    <ds:schemaRef ds:uri="7fe81410-8fc9-4448-bee2-ade3c09e0a2c"/>
    <ds:schemaRef ds:uri="http://schemas.microsoft.com/office/2006/documentManagement/types"/>
    <ds:schemaRef ds:uri="8288786e-965c-4bcc-8113-913904460c9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F06E5C-20AF-435A-A9F3-ECE2AFC99B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A79196-4E65-4AD2-B77E-C5A399C71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2020-12-05T06:37:00Z</dcterms:created>
  <dcterms:modified xsi:type="dcterms:W3CDTF">2020-12-05T06:37:00Z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2ed5cb14-58a9-4ecc-a19a-cc621502484a</vt:lpwstr>
  </property>
  <property fmtid="{D5CDD505-2E9C-101B-9397-08002B2CF9AE}" pid="4" name="Order">
    <vt:r8>100200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