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0EE825A3"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FD09D9">
        <w:rPr>
          <w:rFonts w:ascii="Times New Roman" w:eastAsia="MS Mincho" w:hAnsi="Times New Roman"/>
          <w:i/>
          <w:iCs/>
          <w:sz w:val="28"/>
          <w:szCs w:val="28"/>
          <w:lang w:val="en-US"/>
        </w:rPr>
        <w:t>250 Seminar for Beginning ESL Students</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0FD1ABC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FD09D9">
        <w:rPr>
          <w:color w:val="000000" w:themeColor="text1"/>
        </w:rPr>
        <w:t>250</w:t>
      </w:r>
    </w:p>
    <w:p w14:paraId="09C8FB03" w14:textId="571E78CB"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D09D9">
        <w:rPr>
          <w:color w:val="000000" w:themeColor="text1"/>
        </w:rPr>
        <w:t>Seminar for Beginning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3D7C722" w14:textId="2483247D" w:rsidR="002947EF" w:rsidRDefault="002947EF" w:rsidP="00964149">
      <w:pPr>
        <w:pStyle w:val="Heading2"/>
        <w:spacing w:after="240"/>
        <w:rPr>
          <w:rFonts w:asciiTheme="minorHAnsi" w:eastAsiaTheme="minorHAnsi" w:hAnsiTheme="minorHAnsi" w:cstheme="minorBidi"/>
          <w:b w:val="0"/>
          <w:color w:val="auto"/>
          <w:sz w:val="22"/>
          <w:szCs w:val="22"/>
          <w:u w:val="none"/>
        </w:rPr>
      </w:pPr>
      <w:r w:rsidRPr="002947EF">
        <w:rPr>
          <w:rFonts w:asciiTheme="minorHAnsi" w:eastAsiaTheme="minorHAnsi" w:hAnsiTheme="minorHAnsi" w:cstheme="minorBidi"/>
          <w:b w:val="0"/>
          <w:color w:val="auto"/>
          <w:sz w:val="22"/>
          <w:szCs w:val="22"/>
          <w:u w:val="none"/>
        </w:rPr>
        <w:t>Provides instruction in English language skills (reading, writing, listening, and speaking) on topics</w:t>
      </w:r>
      <w:r>
        <w:rPr>
          <w:rFonts w:asciiTheme="minorHAnsi" w:eastAsiaTheme="minorHAnsi" w:hAnsiTheme="minorHAnsi" w:cstheme="minorBidi"/>
          <w:b w:val="0"/>
          <w:color w:val="auto"/>
          <w:sz w:val="22"/>
          <w:szCs w:val="22"/>
          <w:u w:val="none"/>
        </w:rPr>
        <w:t xml:space="preserve"> </w:t>
      </w:r>
      <w:r w:rsidRPr="002947EF">
        <w:rPr>
          <w:rFonts w:asciiTheme="minorHAnsi" w:eastAsiaTheme="minorHAnsi" w:hAnsiTheme="minorHAnsi" w:cstheme="minorBidi"/>
          <w:b w:val="0"/>
          <w:color w:val="auto"/>
          <w:sz w:val="22"/>
          <w:szCs w:val="22"/>
          <w:u w:val="none"/>
        </w:rPr>
        <w:t>of interest to beginning English as a Second Language students. Through interactive activities,</w:t>
      </w:r>
      <w:r>
        <w:rPr>
          <w:rFonts w:asciiTheme="minorHAnsi" w:eastAsiaTheme="minorHAnsi" w:hAnsiTheme="minorHAnsi" w:cstheme="minorBidi"/>
          <w:b w:val="0"/>
          <w:color w:val="auto"/>
          <w:sz w:val="22"/>
          <w:szCs w:val="22"/>
          <w:u w:val="none"/>
        </w:rPr>
        <w:t xml:space="preserve"> </w:t>
      </w:r>
      <w:r w:rsidRPr="002947EF">
        <w:rPr>
          <w:rFonts w:asciiTheme="minorHAnsi" w:eastAsiaTheme="minorHAnsi" w:hAnsiTheme="minorHAnsi" w:cstheme="minorBidi"/>
          <w:b w:val="0"/>
          <w:color w:val="auto"/>
          <w:sz w:val="22"/>
          <w:szCs w:val="22"/>
          <w:u w:val="none"/>
        </w:rPr>
        <w:t>guided discussions, and practical exercises, students will build confidence in everyday</w:t>
      </w:r>
      <w:r>
        <w:rPr>
          <w:rFonts w:asciiTheme="minorHAnsi" w:eastAsiaTheme="minorHAnsi" w:hAnsiTheme="minorHAnsi" w:cstheme="minorBidi"/>
          <w:b w:val="0"/>
          <w:color w:val="auto"/>
          <w:sz w:val="22"/>
          <w:szCs w:val="22"/>
          <w:u w:val="none"/>
        </w:rPr>
        <w:t xml:space="preserve"> </w:t>
      </w:r>
      <w:r w:rsidRPr="002947EF">
        <w:rPr>
          <w:rFonts w:asciiTheme="minorHAnsi" w:eastAsiaTheme="minorHAnsi" w:hAnsiTheme="minorHAnsi" w:cstheme="minorBidi"/>
          <w:b w:val="0"/>
          <w:color w:val="auto"/>
          <w:sz w:val="22"/>
          <w:szCs w:val="22"/>
          <w:u w:val="none"/>
        </w:rPr>
        <w:t>communication and gain exposure to basic grammar and vocabulary.</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3DEE6CCF" w14:textId="72E56789" w:rsidR="002947EF" w:rsidRDefault="00907F01" w:rsidP="00A33CF3">
      <w:pPr>
        <w:pStyle w:val="ListParagraph"/>
        <w:numPr>
          <w:ilvl w:val="0"/>
          <w:numId w:val="11"/>
        </w:numPr>
        <w:rPr>
          <w:color w:val="000000" w:themeColor="text1"/>
        </w:rPr>
      </w:pPr>
      <w:r w:rsidRPr="00907F01">
        <w:rPr>
          <w:color w:val="000000" w:themeColor="text1"/>
        </w:rPr>
        <w:t xml:space="preserve">Demonstrate beginning-level listening and speaking skills by participating in structured conversations, responding to questions, and </w:t>
      </w:r>
      <w:r w:rsidR="00C85508">
        <w:rPr>
          <w:color w:val="000000" w:themeColor="text1"/>
        </w:rPr>
        <w:t xml:space="preserve">following </w:t>
      </w:r>
      <w:r w:rsidRPr="00907F01">
        <w:rPr>
          <w:color w:val="000000" w:themeColor="text1"/>
        </w:rPr>
        <w:t>oral directions with basic accuracy.</w:t>
      </w:r>
    </w:p>
    <w:p w14:paraId="60761664" w14:textId="7933BD83" w:rsidR="00C85508" w:rsidRPr="00C85508" w:rsidRDefault="00C85508" w:rsidP="00C85508">
      <w:pPr>
        <w:pStyle w:val="ListParagraph"/>
        <w:numPr>
          <w:ilvl w:val="0"/>
          <w:numId w:val="11"/>
        </w:numPr>
        <w:rPr>
          <w:color w:val="000000" w:themeColor="text1"/>
        </w:rPr>
      </w:pPr>
      <w:r w:rsidRPr="00C85508">
        <w:rPr>
          <w:color w:val="000000" w:themeColor="text1"/>
        </w:rPr>
        <w:t>Write simple, grammatically correct sentences using basic punctuation and spelling at a beginning level of proficiency.</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00F8E58E" w14:textId="531C3078" w:rsidR="009D558D" w:rsidRDefault="00CE31F6" w:rsidP="00424466">
            <w:pPr>
              <w:rPr>
                <w:b/>
                <w:color w:val="000000" w:themeColor="text1"/>
              </w:rPr>
            </w:pPr>
            <w:r>
              <w:rPr>
                <w:b/>
                <w:color w:val="000000" w:themeColor="text1"/>
                <w:highlight w:val="yellow"/>
              </w:rPr>
              <w:t>144</w:t>
            </w:r>
            <w:r w:rsidR="009D558D" w:rsidRPr="00301569">
              <w:rPr>
                <w:b/>
                <w:color w:val="000000" w:themeColor="text1"/>
                <w:highlight w:val="yellow"/>
              </w:rPr>
              <w:t xml:space="preserve"> </w:t>
            </w:r>
            <w:r w:rsidR="00301569" w:rsidRPr="00301569">
              <w:rPr>
                <w:b/>
                <w:color w:val="000000" w:themeColor="text1"/>
                <w:highlight w:val="yellow"/>
              </w:rPr>
              <w:t>hours</w:t>
            </w:r>
            <w:r w:rsidR="009D558D" w:rsidRPr="00301569">
              <w:rPr>
                <w:b/>
                <w:color w:val="000000" w:themeColor="text1"/>
                <w:highlight w:val="yellow"/>
              </w:rPr>
              <w:t xml:space="preserve"> </w:t>
            </w:r>
          </w:p>
          <w:p w14:paraId="54E682E4" w14:textId="7DE31421" w:rsidR="00803C00" w:rsidRPr="000F558E" w:rsidRDefault="00803C00"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1BC2" w14:textId="77777777" w:rsidR="004F3199" w:rsidRDefault="004F3199" w:rsidP="00B70F23">
      <w:pPr>
        <w:spacing w:after="0" w:line="240" w:lineRule="auto"/>
      </w:pPr>
      <w:r>
        <w:separator/>
      </w:r>
    </w:p>
  </w:endnote>
  <w:endnote w:type="continuationSeparator" w:id="0">
    <w:p w14:paraId="5CC57D80" w14:textId="77777777" w:rsidR="004F3199" w:rsidRDefault="004F319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955C" w14:textId="77777777" w:rsidR="004F3199" w:rsidRDefault="004F3199" w:rsidP="00B70F23">
      <w:pPr>
        <w:spacing w:after="0" w:line="240" w:lineRule="auto"/>
      </w:pPr>
      <w:r>
        <w:separator/>
      </w:r>
    </w:p>
  </w:footnote>
  <w:footnote w:type="continuationSeparator" w:id="0">
    <w:p w14:paraId="42C1B5F7" w14:textId="77777777" w:rsidR="004F3199" w:rsidRDefault="004F319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947EF"/>
    <w:rsid w:val="002B7FF5"/>
    <w:rsid w:val="002C34F0"/>
    <w:rsid w:val="002D4D2A"/>
    <w:rsid w:val="00301569"/>
    <w:rsid w:val="00313945"/>
    <w:rsid w:val="003360E7"/>
    <w:rsid w:val="00384B1F"/>
    <w:rsid w:val="003A3419"/>
    <w:rsid w:val="003A5939"/>
    <w:rsid w:val="00427D5D"/>
    <w:rsid w:val="00473C53"/>
    <w:rsid w:val="004A45A0"/>
    <w:rsid w:val="004B3FC1"/>
    <w:rsid w:val="004D794E"/>
    <w:rsid w:val="004F3199"/>
    <w:rsid w:val="00572A80"/>
    <w:rsid w:val="006C4EF8"/>
    <w:rsid w:val="00731C6D"/>
    <w:rsid w:val="007E3BA0"/>
    <w:rsid w:val="007F2E57"/>
    <w:rsid w:val="00803C00"/>
    <w:rsid w:val="00883A33"/>
    <w:rsid w:val="00890279"/>
    <w:rsid w:val="008A55AC"/>
    <w:rsid w:val="00907F01"/>
    <w:rsid w:val="0091074A"/>
    <w:rsid w:val="009308E6"/>
    <w:rsid w:val="00964149"/>
    <w:rsid w:val="009D1E6D"/>
    <w:rsid w:val="009D558D"/>
    <w:rsid w:val="00A33CF3"/>
    <w:rsid w:val="00A4752D"/>
    <w:rsid w:val="00B10C29"/>
    <w:rsid w:val="00B22E4F"/>
    <w:rsid w:val="00B26E2A"/>
    <w:rsid w:val="00B35310"/>
    <w:rsid w:val="00B45EBD"/>
    <w:rsid w:val="00B61853"/>
    <w:rsid w:val="00B70F23"/>
    <w:rsid w:val="00B80B03"/>
    <w:rsid w:val="00B81E08"/>
    <w:rsid w:val="00C0227D"/>
    <w:rsid w:val="00C03D1C"/>
    <w:rsid w:val="00C0430B"/>
    <w:rsid w:val="00C85508"/>
    <w:rsid w:val="00CA00F5"/>
    <w:rsid w:val="00CA7A5F"/>
    <w:rsid w:val="00CB219C"/>
    <w:rsid w:val="00CC5755"/>
    <w:rsid w:val="00CE31F6"/>
    <w:rsid w:val="00DC4609"/>
    <w:rsid w:val="00DC5697"/>
    <w:rsid w:val="00DE3CD7"/>
    <w:rsid w:val="00DF7869"/>
    <w:rsid w:val="00E208D1"/>
    <w:rsid w:val="00EE581F"/>
    <w:rsid w:val="00EF6867"/>
    <w:rsid w:val="00F258C5"/>
    <w:rsid w:val="00F474AE"/>
    <w:rsid w:val="00F64613"/>
    <w:rsid w:val="00F70D0B"/>
    <w:rsid w:val="00FD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DD0EC7F-B9E2-47D7-9ADA-C185F361A7E2}"/>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32</cp:revision>
  <dcterms:created xsi:type="dcterms:W3CDTF">2023-01-30T21:45:00Z</dcterms:created>
  <dcterms:modified xsi:type="dcterms:W3CDTF">2026-01-20T21:55:00Z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