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34309F1F"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8D3590">
        <w:rPr>
          <w:rFonts w:ascii="Times New Roman" w:eastAsia="MS Mincho" w:hAnsi="Times New Roman"/>
          <w:i/>
          <w:iCs/>
          <w:sz w:val="28"/>
          <w:szCs w:val="28"/>
          <w:lang w:val="en-US"/>
        </w:rPr>
        <w:t>5</w:t>
      </w:r>
      <w:r w:rsidR="00EE6DB7">
        <w:rPr>
          <w:rFonts w:ascii="Times New Roman" w:eastAsia="MS Mincho" w:hAnsi="Times New Roman"/>
          <w:i/>
          <w:iCs/>
          <w:sz w:val="28"/>
          <w:szCs w:val="28"/>
          <w:lang w:val="en-US"/>
        </w:rPr>
        <w:t>3</w:t>
      </w:r>
      <w:r w:rsidR="008D3590">
        <w:rPr>
          <w:rFonts w:ascii="Times New Roman" w:eastAsia="MS Mincho" w:hAnsi="Times New Roman"/>
          <w:i/>
          <w:iCs/>
          <w:sz w:val="28"/>
          <w:szCs w:val="28"/>
          <w:lang w:val="en-US"/>
        </w:rPr>
        <w:t>0</w:t>
      </w:r>
      <w:r w:rsidR="00EE6DB7">
        <w:rPr>
          <w:rFonts w:ascii="Times New Roman" w:eastAsia="MS Mincho" w:hAnsi="Times New Roman"/>
          <w:i/>
          <w:iCs/>
          <w:sz w:val="28"/>
          <w:szCs w:val="28"/>
          <w:lang w:val="en-US"/>
        </w:rPr>
        <w:t xml:space="preserve"> American English Pronunciation</w:t>
      </w:r>
      <w:r>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07351AE2"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8D3590">
        <w:rPr>
          <w:color w:val="000000" w:themeColor="text1"/>
        </w:rPr>
        <w:t>5</w:t>
      </w:r>
      <w:r w:rsidR="00EE6DB7">
        <w:rPr>
          <w:color w:val="000000" w:themeColor="text1"/>
        </w:rPr>
        <w:t>3</w:t>
      </w:r>
      <w:r w:rsidR="008D3590">
        <w:rPr>
          <w:color w:val="000000" w:themeColor="text1"/>
        </w:rPr>
        <w:t>0</w:t>
      </w:r>
    </w:p>
    <w:p w14:paraId="09C8FB03" w14:textId="3B133111"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EE6DB7">
        <w:rPr>
          <w:color w:val="000000" w:themeColor="text1"/>
        </w:rPr>
        <w:t>American English Pronunciation</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5580ACB1" w14:textId="1B96182A" w:rsidR="00EE6DB7" w:rsidRDefault="003F5A8F" w:rsidP="004E4170">
      <w:pPr>
        <w:pStyle w:val="Heading2"/>
        <w:spacing w:after="240"/>
        <w:rPr>
          <w:rFonts w:asciiTheme="minorHAnsi" w:eastAsiaTheme="minorHAnsi" w:hAnsiTheme="minorHAnsi" w:cstheme="minorBidi"/>
          <w:b w:val="0"/>
          <w:color w:val="auto"/>
          <w:sz w:val="22"/>
          <w:szCs w:val="22"/>
          <w:u w:val="none"/>
        </w:rPr>
      </w:pPr>
      <w:r w:rsidRPr="003F5A8F">
        <w:rPr>
          <w:rFonts w:asciiTheme="minorHAnsi" w:eastAsiaTheme="minorHAnsi" w:hAnsiTheme="minorHAnsi" w:cstheme="minorBidi"/>
          <w:b w:val="0"/>
          <w:color w:val="auto"/>
          <w:sz w:val="22"/>
          <w:szCs w:val="22"/>
          <w:u w:val="none"/>
        </w:rPr>
        <w:t>Develops English language fluency and productive and receptive skills as they relate to sound</w:t>
      </w:r>
      <w:r>
        <w:rPr>
          <w:rFonts w:asciiTheme="minorHAnsi" w:eastAsiaTheme="minorHAnsi" w:hAnsiTheme="minorHAnsi" w:cstheme="minorBidi"/>
          <w:b w:val="0"/>
          <w:color w:val="auto"/>
          <w:sz w:val="22"/>
          <w:szCs w:val="22"/>
          <w:u w:val="none"/>
        </w:rPr>
        <w:t xml:space="preserve"> </w:t>
      </w:r>
      <w:r w:rsidRPr="003F5A8F">
        <w:rPr>
          <w:rFonts w:asciiTheme="minorHAnsi" w:eastAsiaTheme="minorHAnsi" w:hAnsiTheme="minorHAnsi" w:cstheme="minorBidi"/>
          <w:b w:val="0"/>
          <w:color w:val="auto"/>
          <w:sz w:val="22"/>
          <w:szCs w:val="22"/>
          <w:u w:val="none"/>
        </w:rPr>
        <w:t>discrimination, sound inventory, stress, intonation, linking, prominence, and rhythm. The course</w:t>
      </w:r>
      <w:r>
        <w:rPr>
          <w:rFonts w:asciiTheme="minorHAnsi" w:eastAsiaTheme="minorHAnsi" w:hAnsiTheme="minorHAnsi" w:cstheme="minorBidi"/>
          <w:b w:val="0"/>
          <w:color w:val="auto"/>
          <w:sz w:val="22"/>
          <w:szCs w:val="22"/>
          <w:u w:val="none"/>
        </w:rPr>
        <w:t xml:space="preserve"> </w:t>
      </w:r>
      <w:r w:rsidRPr="003F5A8F">
        <w:rPr>
          <w:rFonts w:asciiTheme="minorHAnsi" w:eastAsiaTheme="minorHAnsi" w:hAnsiTheme="minorHAnsi" w:cstheme="minorBidi"/>
          <w:b w:val="0"/>
          <w:color w:val="auto"/>
          <w:sz w:val="22"/>
          <w:szCs w:val="22"/>
          <w:u w:val="none"/>
        </w:rPr>
        <w:t>aims to help students understand English and be understood while functioning within</w:t>
      </w:r>
      <w:r>
        <w:rPr>
          <w:rFonts w:asciiTheme="minorHAnsi" w:eastAsiaTheme="minorHAnsi" w:hAnsiTheme="minorHAnsi" w:cstheme="minorBidi"/>
          <w:b w:val="0"/>
          <w:color w:val="auto"/>
          <w:sz w:val="22"/>
          <w:szCs w:val="22"/>
          <w:u w:val="none"/>
        </w:rPr>
        <w:t xml:space="preserve"> </w:t>
      </w:r>
      <w:r w:rsidRPr="003F5A8F">
        <w:rPr>
          <w:rFonts w:asciiTheme="minorHAnsi" w:eastAsiaTheme="minorHAnsi" w:hAnsiTheme="minorHAnsi" w:cstheme="minorBidi"/>
          <w:b w:val="0"/>
          <w:color w:val="auto"/>
          <w:sz w:val="22"/>
          <w:szCs w:val="22"/>
          <w:u w:val="none"/>
        </w:rPr>
        <w:t>communicative, employment, and academic contexts.</w:t>
      </w:r>
    </w:p>
    <w:p w14:paraId="71A292A0" w14:textId="674C3996" w:rsidR="004D794E" w:rsidRPr="00B81E08" w:rsidRDefault="004D794E" w:rsidP="003A3419">
      <w:pPr>
        <w:pStyle w:val="Heading2"/>
        <w:rPr>
          <w:sz w:val="28"/>
          <w:szCs w:val="28"/>
          <w:u w:val="none"/>
        </w:rPr>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7A52DE77" w14:textId="607BFB4F" w:rsidR="003F5A8F" w:rsidRDefault="00EC4AA9" w:rsidP="000F558E">
      <w:pPr>
        <w:pStyle w:val="ListParagraph"/>
        <w:numPr>
          <w:ilvl w:val="0"/>
          <w:numId w:val="11"/>
        </w:numPr>
        <w:rPr>
          <w:color w:val="000000" w:themeColor="text1"/>
        </w:rPr>
      </w:pPr>
      <w:r w:rsidRPr="00EC4AA9">
        <w:rPr>
          <w:color w:val="000000" w:themeColor="text1"/>
        </w:rPr>
        <w:t>Apply knowledge of the sound inventory of American English by producing correct consonant and vowel sounds in a dialogue or presentation</w:t>
      </w:r>
      <w:r>
        <w:rPr>
          <w:color w:val="000000" w:themeColor="text1"/>
        </w:rPr>
        <w:t xml:space="preserve"> </w:t>
      </w:r>
      <w:r w:rsidRPr="00EC4AA9">
        <w:rPr>
          <w:color w:val="000000" w:themeColor="text1"/>
        </w:rPr>
        <w:t>(</w:t>
      </w:r>
      <w:proofErr w:type="spellStart"/>
      <w:r w:rsidRPr="00EC4AA9">
        <w:rPr>
          <w:color w:val="000000" w:themeColor="text1"/>
        </w:rPr>
        <w:t>segmentals</w:t>
      </w:r>
      <w:proofErr w:type="spellEnd"/>
      <w:r w:rsidRPr="00EC4AA9">
        <w:rPr>
          <w:color w:val="000000" w:themeColor="text1"/>
        </w:rPr>
        <w:t>).</w:t>
      </w:r>
    </w:p>
    <w:p w14:paraId="7F312950" w14:textId="5B819EDD" w:rsidR="00EC4AA9" w:rsidRPr="00783752" w:rsidRDefault="00EC4AA9" w:rsidP="00EC4AA9">
      <w:pPr>
        <w:pStyle w:val="ListParagraph"/>
        <w:numPr>
          <w:ilvl w:val="0"/>
          <w:numId w:val="11"/>
        </w:numPr>
        <w:rPr>
          <w:color w:val="000000" w:themeColor="text1"/>
        </w:rPr>
      </w:pPr>
      <w:r w:rsidRPr="00EC4AA9">
        <w:rPr>
          <w:color w:val="000000" w:themeColor="text1"/>
        </w:rPr>
        <w:t>Communicate thoughts and ideas effectively using connected speech, word and sentence stress, and intonation in a discussion or speech</w:t>
      </w:r>
      <w:r>
        <w:rPr>
          <w:color w:val="000000" w:themeColor="text1"/>
        </w:rPr>
        <w:t xml:space="preserve"> </w:t>
      </w:r>
      <w:r w:rsidRPr="00EC4AA9">
        <w:rPr>
          <w:color w:val="000000" w:themeColor="text1"/>
        </w:rPr>
        <w:t>(suprasegmentals).</w:t>
      </w:r>
    </w:p>
    <w:p w14:paraId="6C21BC4F" w14:textId="281CBD62" w:rsidR="004D794E" w:rsidRDefault="004D794E" w:rsidP="00B81E08">
      <w:pPr>
        <w:pStyle w:val="Heading2"/>
        <w:rPr>
          <w:sz w:val="28"/>
          <w:szCs w:val="28"/>
          <w:u w:val="none"/>
        </w:rPr>
      </w:pPr>
      <w:r w:rsidRPr="00B81E08">
        <w:rPr>
          <w:sz w:val="28"/>
          <w:szCs w:val="28"/>
          <w:highlight w:val="yellow"/>
          <w:u w:val="none"/>
        </w:rPr>
        <w:t>COURSE TEXT/MATERIALS</w:t>
      </w:r>
    </w:p>
    <w:p w14:paraId="2414A986" w14:textId="77777777" w:rsidR="00B81E08" w:rsidRPr="00B81E08" w:rsidRDefault="00B81E08" w:rsidP="00B81E08"/>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lastRenderedPageBreak/>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1D1B4581" w14:textId="77777777" w:rsidR="00B04698" w:rsidRDefault="00B04698" w:rsidP="00883A33">
      <w:pPr>
        <w:pStyle w:val="Heading2"/>
        <w:rPr>
          <w:rFonts w:asciiTheme="minorHAnsi" w:eastAsiaTheme="minorHAnsi" w:hAnsiTheme="minorHAnsi" w:cstheme="minorBidi"/>
          <w:b w:val="0"/>
          <w:iCs/>
          <w:sz w:val="22"/>
          <w:szCs w:val="22"/>
          <w:u w:val="none"/>
        </w:rPr>
      </w:pPr>
      <w:r w:rsidRPr="00B04698">
        <w:rPr>
          <w:rFonts w:asciiTheme="minorHAnsi" w:eastAsiaTheme="minorHAnsi" w:hAnsiTheme="minorHAnsi" w:cstheme="minorBidi"/>
          <w:b w:val="0"/>
          <w:iCs/>
          <w:sz w:val="22"/>
          <w:szCs w:val="22"/>
          <w:u w:val="none"/>
        </w:rPr>
        <w:t>NOTE: Because this is a noncredit course, students may repeat the class as many times as they find beneficial.</w:t>
      </w:r>
    </w:p>
    <w:p w14:paraId="2E834D90" w14:textId="77777777" w:rsidR="00B04698" w:rsidRDefault="00B04698" w:rsidP="00883A33">
      <w:pPr>
        <w:pStyle w:val="Heading2"/>
        <w:rPr>
          <w:rFonts w:asciiTheme="minorHAnsi" w:eastAsiaTheme="minorHAnsi" w:hAnsiTheme="minorHAnsi" w:cstheme="minorBidi"/>
          <w:b w:val="0"/>
          <w:iCs/>
          <w:sz w:val="22"/>
          <w:szCs w:val="22"/>
          <w:u w:val="none"/>
        </w:rPr>
      </w:pPr>
    </w:p>
    <w:p w14:paraId="533FF8BB" w14:textId="3A461AEA"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Pr="002C34F0" w:rsidRDefault="002C34F0" w:rsidP="002C34F0">
      <w:r>
        <w:t xml:space="preserve">The Student Welcome Center provides Continuing Education students with assistance related to technology, Canvas support, bus pass program, college student ID and email, laptop loaner program, </w:t>
      </w:r>
      <w:r>
        <w:lastRenderedPageBreak/>
        <w:t xml:space="preserve">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3"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57FD8173" w:rsidR="00B70F23" w:rsidRPr="00B70F23" w:rsidRDefault="002D7A72" w:rsidP="00B70F23">
      <w:pPr>
        <w:rPr>
          <w:i/>
          <w:iCs/>
          <w:color w:val="000000" w:themeColor="text1"/>
        </w:rPr>
      </w:pPr>
      <w:r>
        <w:rPr>
          <w:i/>
          <w:iCs/>
          <w:color w:val="000000" w:themeColor="text1"/>
          <w:highlight w:val="yellow"/>
        </w:rPr>
        <w:t>(</w:t>
      </w:r>
      <w:r w:rsidR="00B70F23" w:rsidRPr="00B70F23">
        <w:rPr>
          <w:i/>
          <w:iCs/>
          <w:color w:val="000000" w:themeColor="text1"/>
          <w:highlight w:val="yellow"/>
        </w:rPr>
        <w:t xml:space="preserve">Should you </w:t>
      </w:r>
      <w:r w:rsidR="00B70F23" w:rsidRPr="00B81E08">
        <w:rPr>
          <w:i/>
          <w:iCs/>
          <w:color w:val="000000" w:themeColor="text1"/>
          <w:highlight w:val="yellow"/>
        </w:rPr>
        <w:t>choose</w:t>
      </w:r>
      <w:r w:rsidR="00B70F23"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00B70F23"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003064AC" w:rsidRPr="003064AC">
        <w:rPr>
          <w:i/>
          <w:iCs/>
          <w:color w:val="000000" w:themeColor="text1"/>
          <w:highlight w:val="yellow"/>
        </w:rPr>
        <w:t>.</w:t>
      </w:r>
      <w:r w:rsidRPr="003064AC">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4"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B203A" w14:textId="77777777" w:rsidR="0028366A" w:rsidRDefault="0028366A" w:rsidP="00B70F23">
      <w:pPr>
        <w:spacing w:after="0" w:line="240" w:lineRule="auto"/>
      </w:pPr>
      <w:r>
        <w:separator/>
      </w:r>
    </w:p>
  </w:endnote>
  <w:endnote w:type="continuationSeparator" w:id="0">
    <w:p w14:paraId="7690D2EF" w14:textId="77777777" w:rsidR="0028366A" w:rsidRDefault="0028366A"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6B1F5" w14:textId="77777777" w:rsidR="0028366A" w:rsidRDefault="0028366A" w:rsidP="00B70F23">
      <w:pPr>
        <w:spacing w:after="0" w:line="240" w:lineRule="auto"/>
      </w:pPr>
      <w:r>
        <w:separator/>
      </w:r>
    </w:p>
  </w:footnote>
  <w:footnote w:type="continuationSeparator" w:id="0">
    <w:p w14:paraId="63A6EF4F" w14:textId="77777777" w:rsidR="0028366A" w:rsidRDefault="0028366A"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7"/>
  </w:num>
  <w:num w:numId="2" w16cid:durableId="1375613862">
    <w:abstractNumId w:val="9"/>
  </w:num>
  <w:num w:numId="3" w16cid:durableId="1309632097">
    <w:abstractNumId w:val="6"/>
  </w:num>
  <w:num w:numId="4" w16cid:durableId="873349701">
    <w:abstractNumId w:val="4"/>
  </w:num>
  <w:num w:numId="5" w16cid:durableId="229267154">
    <w:abstractNumId w:val="10"/>
  </w:num>
  <w:num w:numId="6" w16cid:durableId="1539971945">
    <w:abstractNumId w:val="11"/>
  </w:num>
  <w:num w:numId="7" w16cid:durableId="1415977295">
    <w:abstractNumId w:val="8"/>
  </w:num>
  <w:num w:numId="8" w16cid:durableId="813135325">
    <w:abstractNumId w:val="3"/>
  </w:num>
  <w:num w:numId="9" w16cid:durableId="404840678">
    <w:abstractNumId w:val="2"/>
  </w:num>
  <w:num w:numId="10" w16cid:durableId="2071725206">
    <w:abstractNumId w:val="0"/>
  </w:num>
  <w:num w:numId="11" w16cid:durableId="1371418040">
    <w:abstractNumId w:val="1"/>
  </w:num>
  <w:num w:numId="12" w16cid:durableId="35666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23534"/>
    <w:rsid w:val="000F558E"/>
    <w:rsid w:val="001264E0"/>
    <w:rsid w:val="00202C54"/>
    <w:rsid w:val="0028366A"/>
    <w:rsid w:val="002C34F0"/>
    <w:rsid w:val="002D4D2A"/>
    <w:rsid w:val="002D7A72"/>
    <w:rsid w:val="003064AC"/>
    <w:rsid w:val="003A3419"/>
    <w:rsid w:val="003A5939"/>
    <w:rsid w:val="003F5A8F"/>
    <w:rsid w:val="00407482"/>
    <w:rsid w:val="00427D5D"/>
    <w:rsid w:val="004B3FC1"/>
    <w:rsid w:val="004D794E"/>
    <w:rsid w:val="004E4170"/>
    <w:rsid w:val="0052123A"/>
    <w:rsid w:val="00572A80"/>
    <w:rsid w:val="005C1949"/>
    <w:rsid w:val="00783752"/>
    <w:rsid w:val="007E6C13"/>
    <w:rsid w:val="00883A33"/>
    <w:rsid w:val="00890279"/>
    <w:rsid w:val="008D3590"/>
    <w:rsid w:val="0091074A"/>
    <w:rsid w:val="009706EB"/>
    <w:rsid w:val="009D1E6D"/>
    <w:rsid w:val="00A370AA"/>
    <w:rsid w:val="00A4752D"/>
    <w:rsid w:val="00B04698"/>
    <w:rsid w:val="00B22E4F"/>
    <w:rsid w:val="00B35310"/>
    <w:rsid w:val="00B61ADC"/>
    <w:rsid w:val="00B70F23"/>
    <w:rsid w:val="00B81E08"/>
    <w:rsid w:val="00BB2721"/>
    <w:rsid w:val="00CB219C"/>
    <w:rsid w:val="00CC5755"/>
    <w:rsid w:val="00D56D2E"/>
    <w:rsid w:val="00DC5697"/>
    <w:rsid w:val="00DF7869"/>
    <w:rsid w:val="00E208D1"/>
    <w:rsid w:val="00E76183"/>
    <w:rsid w:val="00EC4AA9"/>
    <w:rsid w:val="00EE6DB7"/>
    <w:rsid w:val="00F258C5"/>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ccollege.edu/students/studentservices/dsps/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imelycare.com/auth/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1097ADA1-A2CB-479D-974C-2FD69798FD97}"/>
</file>

<file path=customXml/itemProps3.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18</cp:revision>
  <dcterms:created xsi:type="dcterms:W3CDTF">2023-01-30T21:45:00Z</dcterms:created>
  <dcterms:modified xsi:type="dcterms:W3CDTF">2026-01-13T20:44:00Z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