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4F" w:rsidRPr="000C5B4E" w:rsidRDefault="00AD064F" w:rsidP="007727C2">
      <w:pPr>
        <w:widowControl w:val="0"/>
        <w:snapToGrid w:val="0"/>
        <w:jc w:val="center"/>
      </w:pPr>
      <w:r w:rsidRPr="000C5B4E">
        <w:rPr>
          <w:b/>
        </w:rPr>
        <w:t>STANDARD INTER-AGENCY INSTRUCTIONAL SERVICES AGREEMENT</w:t>
      </w:r>
    </w:p>
    <w:p w:rsidR="00AD064F" w:rsidRPr="000C5B4E" w:rsidRDefault="00AD064F" w:rsidP="000C5B4E">
      <w:pPr>
        <w:widowControl w:val="0"/>
        <w:snapToGrid w:val="0"/>
        <w:jc w:val="center"/>
        <w:rPr>
          <w:b/>
        </w:rPr>
      </w:pPr>
    </w:p>
    <w:p w:rsidR="00AD064F" w:rsidRDefault="00AD064F" w:rsidP="00621159">
      <w:pPr>
        <w:widowControl w:val="0"/>
        <w:snapToGrid w:val="0"/>
      </w:pPr>
      <w:r>
        <w:rPr>
          <w:b/>
          <w:u w:val="single"/>
        </w:rPr>
        <w:br/>
      </w:r>
      <w:r>
        <w:rPr>
          <w:b/>
        </w:rPr>
        <w:t>THIS AGREEMENT</w:t>
      </w:r>
      <w:r>
        <w:t xml:space="preserve"> is entered into</w:t>
      </w:r>
      <w:r w:rsidR="000C5B4E">
        <w:t xml:space="preserve"> </w:t>
      </w:r>
      <w:r>
        <w:t xml:space="preserve">by and between the </w:t>
      </w:r>
      <w:r w:rsidRPr="000C5B4E">
        <w:t>Rancho Santiago Community College District</w:t>
      </w:r>
      <w:r w:rsidR="00584DD8">
        <w:t xml:space="preserve"> with its principle place of business located at</w:t>
      </w:r>
      <w:r w:rsidRPr="000C5B4E">
        <w:t xml:space="preserve"> 2323 North Broadway, Santa Ana, California 92706</w:t>
      </w:r>
      <w:r>
        <w:t xml:space="preserve"> </w:t>
      </w:r>
      <w:r w:rsidRPr="00F74A2F">
        <w:t>(District)</w:t>
      </w:r>
      <w:r>
        <w:t xml:space="preserve"> </w:t>
      </w:r>
      <w:r w:rsidR="00AB1080">
        <w:t xml:space="preserve">on behalf of the Santa Ana College Fire Technology Department </w:t>
      </w:r>
      <w:r>
        <w:t xml:space="preserve">and </w:t>
      </w:r>
      <w:r w:rsidR="000C5B4E">
        <w:fldChar w:fldCharType="begin">
          <w:ffData>
            <w:name w:val="Text1"/>
            <w:enabled/>
            <w:calcOnExit w:val="0"/>
            <w:textInput>
              <w:default w:val="Insert name of Agency"/>
            </w:textInput>
          </w:ffData>
        </w:fldChar>
      </w:r>
      <w:bookmarkStart w:id="0" w:name="Text1"/>
      <w:r w:rsidR="000C5B4E">
        <w:instrText xml:space="preserve"> FORMTEXT </w:instrText>
      </w:r>
      <w:r w:rsidR="000C5B4E">
        <w:fldChar w:fldCharType="separate"/>
      </w:r>
      <w:r w:rsidR="000C5B4E">
        <w:rPr>
          <w:noProof/>
        </w:rPr>
        <w:t>Insert name of Agency</w:t>
      </w:r>
      <w:r w:rsidR="000C5B4E">
        <w:fldChar w:fldCharType="end"/>
      </w:r>
      <w:bookmarkEnd w:id="0"/>
      <w:r w:rsidR="000C5B4E">
        <w:t xml:space="preserve"> </w:t>
      </w:r>
      <w:r w:rsidR="00082F1A" w:rsidRPr="00F74A2F">
        <w:rPr>
          <w:noProof/>
        </w:rPr>
        <w:t>(Agency)</w:t>
      </w:r>
      <w:r w:rsidR="00584DD8">
        <w:rPr>
          <w:noProof/>
        </w:rPr>
        <w:t xml:space="preserve"> with its principle place of business located at </w:t>
      </w:r>
      <w:r w:rsidR="00584DD8">
        <w:rPr>
          <w:noProof/>
        </w:rPr>
        <w:fldChar w:fldCharType="begin">
          <w:ffData>
            <w:name w:val="Text8"/>
            <w:enabled/>
            <w:calcOnExit w:val="0"/>
            <w:textInput>
              <w:default w:val="Insert address of Agency"/>
            </w:textInput>
          </w:ffData>
        </w:fldChar>
      </w:r>
      <w:bookmarkStart w:id="1" w:name="Text8"/>
      <w:r w:rsidR="00584DD8">
        <w:rPr>
          <w:noProof/>
        </w:rPr>
        <w:instrText xml:space="preserve"> FORMTEXT </w:instrText>
      </w:r>
      <w:r w:rsidR="00584DD8">
        <w:rPr>
          <w:noProof/>
        </w:rPr>
      </w:r>
      <w:r w:rsidR="00584DD8">
        <w:rPr>
          <w:noProof/>
        </w:rPr>
        <w:fldChar w:fldCharType="separate"/>
      </w:r>
      <w:r w:rsidR="00584DD8">
        <w:rPr>
          <w:noProof/>
        </w:rPr>
        <w:t>Insert address of Agency</w:t>
      </w:r>
      <w:r w:rsidR="00584DD8">
        <w:rPr>
          <w:noProof/>
        </w:rPr>
        <w:fldChar w:fldCharType="end"/>
      </w:r>
      <w:bookmarkEnd w:id="1"/>
      <w:r w:rsidRPr="00F74A2F">
        <w:t>.</w:t>
      </w:r>
    </w:p>
    <w:p w:rsidR="000C5B4E" w:rsidRDefault="000C5B4E" w:rsidP="000C5B4E">
      <w:pPr>
        <w:widowControl w:val="0"/>
        <w:snapToGrid w:val="0"/>
        <w:ind w:firstLine="720"/>
      </w:pPr>
    </w:p>
    <w:p w:rsidR="00E7475A" w:rsidRDefault="00E7475A" w:rsidP="000C5B4E">
      <w:pPr>
        <w:widowControl w:val="0"/>
        <w:snapToGrid w:val="0"/>
        <w:jc w:val="center"/>
        <w:rPr>
          <w:szCs w:val="20"/>
          <w:u w:val="single"/>
        </w:rPr>
      </w:pPr>
      <w:r>
        <w:rPr>
          <w:b/>
          <w:u w:val="single"/>
        </w:rPr>
        <w:t>RECITALS</w:t>
      </w:r>
    </w:p>
    <w:p w:rsidR="00E7475A" w:rsidRDefault="00E7475A" w:rsidP="000C5B4E">
      <w:pPr>
        <w:widowControl w:val="0"/>
        <w:snapToGrid w:val="0"/>
        <w:spacing w:before="240"/>
        <w:ind w:firstLine="720"/>
        <w:rPr>
          <w:szCs w:val="20"/>
        </w:rPr>
      </w:pPr>
      <w:r>
        <w:rPr>
          <w:b/>
        </w:rPr>
        <w:t>WHEREAS</w:t>
      </w:r>
      <w:r>
        <w:t>, under Government Code Section 53060 and Education Code Section 78021, the Rancho Santiago Community College District desires to contract with Agency as an independent contractor to the District; and</w:t>
      </w:r>
    </w:p>
    <w:p w:rsidR="00E7475A" w:rsidRDefault="00E7475A" w:rsidP="000C5B4E">
      <w:pPr>
        <w:widowControl w:val="0"/>
        <w:snapToGrid w:val="0"/>
        <w:spacing w:before="240"/>
        <w:ind w:firstLine="720"/>
        <w:rPr>
          <w:szCs w:val="20"/>
        </w:rPr>
      </w:pPr>
      <w:r>
        <w:rPr>
          <w:b/>
        </w:rPr>
        <w:t>WHEREAS</w:t>
      </w:r>
      <w:r>
        <w:t>, Agency has the personnel, expertise and equipment to provide the special services required herein, and</w:t>
      </w:r>
    </w:p>
    <w:p w:rsidR="00E7475A" w:rsidRDefault="00E7475A" w:rsidP="000C5B4E">
      <w:pPr>
        <w:widowControl w:val="0"/>
        <w:snapToGrid w:val="0"/>
        <w:spacing w:before="240"/>
        <w:ind w:firstLine="720"/>
        <w:rPr>
          <w:szCs w:val="20"/>
        </w:rPr>
      </w:pPr>
      <w:r>
        <w:rPr>
          <w:b/>
        </w:rPr>
        <w:t>WHEREAS</w:t>
      </w:r>
      <w:r>
        <w:t>, the public's interest, convenience and general welfare will be served by this contract;</w:t>
      </w:r>
    </w:p>
    <w:p w:rsidR="00E57EFC" w:rsidRPr="00E57EFC" w:rsidRDefault="00E7475A" w:rsidP="00E57EFC">
      <w:pPr>
        <w:widowControl w:val="0"/>
        <w:snapToGrid w:val="0"/>
        <w:spacing w:before="240"/>
        <w:ind w:firstLine="720"/>
      </w:pPr>
      <w:r>
        <w:rPr>
          <w:b/>
        </w:rPr>
        <w:t>NOW THEREFORE</w:t>
      </w:r>
      <w:r>
        <w:t xml:space="preserve">, </w:t>
      </w:r>
      <w:r w:rsidR="00E57EFC" w:rsidRPr="00E57EFC">
        <w:t>in consideration of the following covenants, conditions and agreements, the parties hereto agree as follows:</w:t>
      </w:r>
    </w:p>
    <w:p w:rsidR="000C5B4E" w:rsidRDefault="000C5B4E" w:rsidP="000C5B4E">
      <w:pPr>
        <w:widowControl w:val="0"/>
        <w:snapToGrid w:val="0"/>
        <w:jc w:val="center"/>
        <w:rPr>
          <w:b/>
          <w:bCs/>
          <w:szCs w:val="20"/>
          <w:u w:val="single"/>
        </w:rPr>
      </w:pPr>
    </w:p>
    <w:p w:rsidR="00E57EFC" w:rsidRPr="00E57EFC" w:rsidRDefault="00E57EFC" w:rsidP="00E57EFC">
      <w:pPr>
        <w:pStyle w:val="ListParagraph"/>
        <w:widowControl w:val="0"/>
        <w:numPr>
          <w:ilvl w:val="0"/>
          <w:numId w:val="10"/>
        </w:numPr>
        <w:snapToGrid w:val="0"/>
        <w:spacing w:after="240"/>
        <w:rPr>
          <w:szCs w:val="20"/>
          <w:u w:val="single"/>
        </w:rPr>
      </w:pPr>
      <w:r>
        <w:rPr>
          <w:szCs w:val="20"/>
          <w:u w:val="single"/>
        </w:rPr>
        <w:t>TERM</w:t>
      </w:r>
      <w:r w:rsidRPr="00E57EFC">
        <w:rPr>
          <w:szCs w:val="20"/>
          <w:u w:val="single"/>
        </w:rPr>
        <w:t xml:space="preserve"> AND TERMINATION.  </w:t>
      </w:r>
      <w:r w:rsidRPr="00E57EFC">
        <w:rPr>
          <w:szCs w:val="20"/>
        </w:rPr>
        <w:t xml:space="preserve">This agreement shall be binding and deemed effective on </w:t>
      </w:r>
      <w:r w:rsidR="00C53294">
        <w:rPr>
          <w:szCs w:val="20"/>
        </w:rPr>
        <w:fldChar w:fldCharType="begin">
          <w:ffData>
            <w:name w:val="Text14"/>
            <w:enabled/>
            <w:calcOnExit w:val="0"/>
            <w:textInput>
              <w:default w:val="Insert effective date"/>
            </w:textInput>
          </w:ffData>
        </w:fldChar>
      </w:r>
      <w:bookmarkStart w:id="2" w:name="Text14"/>
      <w:r w:rsidR="00C53294">
        <w:rPr>
          <w:szCs w:val="20"/>
        </w:rPr>
        <w:instrText xml:space="preserve"> FORMTEXT </w:instrText>
      </w:r>
      <w:r w:rsidR="00C53294">
        <w:rPr>
          <w:szCs w:val="20"/>
        </w:rPr>
      </w:r>
      <w:r w:rsidR="00C53294">
        <w:rPr>
          <w:szCs w:val="20"/>
        </w:rPr>
        <w:fldChar w:fldCharType="separate"/>
      </w:r>
      <w:r w:rsidR="00C53294">
        <w:rPr>
          <w:noProof/>
          <w:szCs w:val="20"/>
        </w:rPr>
        <w:t>Insert effective date</w:t>
      </w:r>
      <w:r w:rsidR="00C53294">
        <w:rPr>
          <w:szCs w:val="20"/>
        </w:rPr>
        <w:fldChar w:fldCharType="end"/>
      </w:r>
      <w:bookmarkEnd w:id="2"/>
      <w:r w:rsidR="00C53294">
        <w:rPr>
          <w:szCs w:val="20"/>
        </w:rPr>
        <w:t xml:space="preserve"> </w:t>
      </w:r>
      <w:r w:rsidRPr="00E57EFC">
        <w:rPr>
          <w:szCs w:val="20"/>
        </w:rPr>
        <w:t xml:space="preserve">and shall remain in effect </w:t>
      </w:r>
      <w:r w:rsidRPr="00E57EFC">
        <w:rPr>
          <w:szCs w:val="20"/>
        </w:rPr>
        <w:fldChar w:fldCharType="begin">
          <w:ffData>
            <w:name w:val="Text2"/>
            <w:enabled/>
            <w:calcOnExit w:val="0"/>
            <w:textInput>
              <w:default w:val="for five (5) years"/>
            </w:textInput>
          </w:ffData>
        </w:fldChar>
      </w:r>
      <w:bookmarkStart w:id="3" w:name="Text2"/>
      <w:r w:rsidRPr="00E57EFC">
        <w:rPr>
          <w:szCs w:val="20"/>
        </w:rPr>
        <w:instrText xml:space="preserve"> FORMTEXT </w:instrText>
      </w:r>
      <w:r w:rsidRPr="00E57EFC">
        <w:rPr>
          <w:szCs w:val="20"/>
        </w:rPr>
      </w:r>
      <w:r w:rsidRPr="00E57EFC">
        <w:rPr>
          <w:szCs w:val="20"/>
        </w:rPr>
        <w:fldChar w:fldCharType="separate"/>
      </w:r>
      <w:r w:rsidRPr="00E57EFC">
        <w:rPr>
          <w:noProof/>
          <w:szCs w:val="20"/>
        </w:rPr>
        <w:t>for five (5) years</w:t>
      </w:r>
      <w:r w:rsidRPr="00E57EFC">
        <w:rPr>
          <w:szCs w:val="20"/>
        </w:rPr>
        <w:fldChar w:fldCharType="end"/>
      </w:r>
      <w:bookmarkEnd w:id="3"/>
      <w:r w:rsidRPr="00E57EFC">
        <w:rPr>
          <w:szCs w:val="20"/>
        </w:rPr>
        <w:t xml:space="preserve"> unless sooner terminated by either party in accordance with this section.  </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 xml:space="preserve">Either party may terminate this Agreement without cause by giving </w:t>
      </w:r>
      <w:r>
        <w:rPr>
          <w:szCs w:val="20"/>
        </w:rPr>
        <w:fldChar w:fldCharType="begin">
          <w:ffData>
            <w:name w:val="Text3"/>
            <w:enabled/>
            <w:calcOnExit w:val="0"/>
            <w:textInput>
              <w:default w:val="thirty (30) "/>
            </w:textInput>
          </w:ffData>
        </w:fldChar>
      </w:r>
      <w:bookmarkStart w:id="4" w:name="Text3"/>
      <w:r>
        <w:rPr>
          <w:szCs w:val="20"/>
        </w:rPr>
        <w:instrText xml:space="preserve"> FORMTEXT </w:instrText>
      </w:r>
      <w:r>
        <w:rPr>
          <w:szCs w:val="20"/>
        </w:rPr>
      </w:r>
      <w:r>
        <w:rPr>
          <w:szCs w:val="20"/>
        </w:rPr>
        <w:fldChar w:fldCharType="separate"/>
      </w:r>
      <w:r>
        <w:rPr>
          <w:noProof/>
          <w:szCs w:val="20"/>
        </w:rPr>
        <w:t xml:space="preserve">thirty (30) </w:t>
      </w:r>
      <w:r>
        <w:rPr>
          <w:szCs w:val="20"/>
        </w:rPr>
        <w:fldChar w:fldCharType="end"/>
      </w:r>
      <w:bookmarkEnd w:id="4"/>
      <w:r>
        <w:rPr>
          <w:szCs w:val="20"/>
        </w:rPr>
        <w:t xml:space="preserve"> </w:t>
      </w:r>
      <w:r w:rsidRPr="002C277E">
        <w:rPr>
          <w:szCs w:val="20"/>
        </w:rPr>
        <w:t xml:space="preserve">days prior written notice to the other party of its intention to terminate.  In the event a rotation is in progress, any written notice to terminate with or without cause shall become effective at the expiration of the rotation. </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proofErr w:type="gramStart"/>
      <w:r w:rsidRPr="002C277E">
        <w:rPr>
          <w:szCs w:val="20"/>
        </w:rPr>
        <w:t>thirty day</w:t>
      </w:r>
      <w:proofErr w:type="gramEnd"/>
      <w:r w:rsidRPr="002C277E">
        <w:rPr>
          <w:szCs w:val="20"/>
        </w:rPr>
        <w:t xml:space="preserve"> period.</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Notwithstanding the foregoing, in the event the Program is discontinued by College during its Term, this Agreement shall immediately terminate without further action by the parties hereto.</w:t>
      </w:r>
    </w:p>
    <w:p w:rsidR="00E7475A" w:rsidRPr="000C5B4E" w:rsidRDefault="00E7475A" w:rsidP="007727C2">
      <w:pPr>
        <w:pStyle w:val="Legal2L1"/>
        <w:numPr>
          <w:ilvl w:val="0"/>
          <w:numId w:val="10"/>
        </w:numPr>
        <w:spacing w:after="240"/>
        <w:rPr>
          <w:u w:val="single"/>
        </w:rPr>
      </w:pPr>
      <w:r w:rsidRPr="000C5B4E">
        <w:t>AGENCY'S RESPONSIBILITIES:</w:t>
      </w:r>
    </w:p>
    <w:p w:rsidR="00EA2C19" w:rsidRDefault="000C5B4E" w:rsidP="00EA2C19">
      <w:pPr>
        <w:pStyle w:val="Legal2L1"/>
        <w:numPr>
          <w:ilvl w:val="1"/>
          <w:numId w:val="10"/>
        </w:numPr>
        <w:spacing w:after="240"/>
      </w:pPr>
      <w:r w:rsidRPr="000C5B4E">
        <w:rPr>
          <w:u w:val="single"/>
        </w:rPr>
        <w:t xml:space="preserve">Services. </w:t>
      </w:r>
      <w:r w:rsidR="0025153D">
        <w:t>Agency</w:t>
      </w:r>
      <w:r w:rsidR="00E7475A">
        <w:t xml:space="preserve"> shall </w:t>
      </w:r>
      <w:r w:rsidR="00EA2C19">
        <w:t xml:space="preserve">be responsible to teach the following course:  </w:t>
      </w:r>
    </w:p>
    <w:p w:rsidR="00A0731A" w:rsidRDefault="00A0731A" w:rsidP="00EA2C19">
      <w:pPr>
        <w:pStyle w:val="Legal2L1"/>
        <w:numPr>
          <w:ilvl w:val="0"/>
          <w:numId w:val="0"/>
        </w:numPr>
        <w:spacing w:after="240"/>
        <w:ind w:left="1080"/>
      </w:pPr>
      <w:r>
        <w:fldChar w:fldCharType="begin">
          <w:ffData>
            <w:name w:val="Text13"/>
            <w:enabled/>
            <w:calcOnExit w:val="0"/>
            <w:textInput>
              <w:default w:val="FSA017 - Firefighter Refresher- Core Competencies  "/>
            </w:textInput>
          </w:ffData>
        </w:fldChar>
      </w:r>
      <w:bookmarkStart w:id="5" w:name="Text13"/>
      <w:r>
        <w:instrText xml:space="preserve"> FORMTEXT </w:instrText>
      </w:r>
      <w:r>
        <w:fldChar w:fldCharType="separate"/>
      </w:r>
      <w:r>
        <w:rPr>
          <w:noProof/>
        </w:rPr>
        <w:t xml:space="preserve">FSA017 - Firefighter Refresher- Core Competencies  </w:t>
      </w:r>
      <w:r>
        <w:fldChar w:fldCharType="end"/>
      </w:r>
      <w:bookmarkEnd w:id="5"/>
    </w:p>
    <w:p w:rsidR="00EA2C19" w:rsidRPr="00EA2C19" w:rsidRDefault="00EA2C19" w:rsidP="00EA2C19">
      <w:pPr>
        <w:pStyle w:val="Legal2L1"/>
        <w:numPr>
          <w:ilvl w:val="0"/>
          <w:numId w:val="0"/>
        </w:numPr>
        <w:spacing w:after="240"/>
        <w:ind w:left="1080"/>
      </w:pPr>
      <w:r>
        <w:t>Other courses may be added by mutual consent by both parties.</w:t>
      </w:r>
    </w:p>
    <w:p w:rsidR="00EA2C19" w:rsidRPr="00EA2C19" w:rsidRDefault="00EA2C19" w:rsidP="00EA2C19">
      <w:pPr>
        <w:pStyle w:val="ListParagraph"/>
        <w:widowControl w:val="0"/>
        <w:numPr>
          <w:ilvl w:val="1"/>
          <w:numId w:val="10"/>
        </w:numPr>
        <w:snapToGrid w:val="0"/>
        <w:rPr>
          <w:bCs/>
          <w:u w:val="single"/>
        </w:rPr>
      </w:pPr>
      <w:r w:rsidRPr="00EA2C19">
        <w:rPr>
          <w:u w:val="single"/>
        </w:rPr>
        <w:lastRenderedPageBreak/>
        <w:t>Instructor Qualifications</w:t>
      </w:r>
      <w:r w:rsidRPr="00EA2C19">
        <w:t>: All student contact hours submitted by the Agency to the District shall have been taught under the line of sight supervision of instructors who meet the District’s minimum or equivalent qualifications for hiring as part-time Fire Technology Instructors.  This expertise is furnished at the expense of the Agency.</w:t>
      </w:r>
      <w:r w:rsidRPr="00EA2C19">
        <w:rPr>
          <w:bCs/>
        </w:rPr>
        <w:t xml:space="preserve">  </w:t>
      </w:r>
      <w:r w:rsidRPr="00EA2C19">
        <w:t>The services include the use of their specialized equipment, facilities, all handouts, and instructors with specific expertise.</w:t>
      </w:r>
    </w:p>
    <w:p w:rsidR="00EA2C19" w:rsidRPr="00EA2C19" w:rsidRDefault="00EA2C19" w:rsidP="00EA2C19">
      <w:pPr>
        <w:widowControl w:val="0"/>
        <w:snapToGrid w:val="0"/>
        <w:ind w:left="360"/>
        <w:rPr>
          <w:sz w:val="22"/>
          <w:szCs w:val="20"/>
        </w:rPr>
      </w:pPr>
    </w:p>
    <w:p w:rsidR="00E7475A" w:rsidRPr="00EA2C19" w:rsidRDefault="00EA2C19" w:rsidP="00EA2C19">
      <w:pPr>
        <w:pStyle w:val="Legal2L1"/>
        <w:numPr>
          <w:ilvl w:val="1"/>
          <w:numId w:val="10"/>
        </w:numPr>
        <w:spacing w:after="240"/>
      </w:pPr>
      <w:r w:rsidRPr="00EA2C19">
        <w:rPr>
          <w:u w:val="single"/>
        </w:rPr>
        <w:t>Enrollment of Students</w:t>
      </w:r>
      <w:r w:rsidRPr="00EA2C19">
        <w:t xml:space="preserve">: The District will supply current student enrollment forms </w:t>
      </w:r>
      <w:r w:rsidR="00D9682C">
        <w:t xml:space="preserve">(electronically if applicable) </w:t>
      </w:r>
      <w:r w:rsidRPr="00EA2C19">
        <w:t xml:space="preserve">to the Agency </w:t>
      </w:r>
      <w:r w:rsidR="0077757F" w:rsidRPr="0077757F">
        <w:t>who will return properly completed enrollment forms (electronically if applicable) to the District as soon as is practical</w:t>
      </w:r>
      <w:r w:rsidRPr="00EA2C19">
        <w:t>.</w:t>
      </w:r>
    </w:p>
    <w:p w:rsidR="00EA7C1C" w:rsidRPr="000C5B4E" w:rsidRDefault="00E7475A" w:rsidP="00463F27">
      <w:pPr>
        <w:pStyle w:val="Legal2L2"/>
        <w:numPr>
          <w:ilvl w:val="1"/>
          <w:numId w:val="10"/>
        </w:numPr>
        <w:spacing w:after="240"/>
      </w:pPr>
      <w:r w:rsidRPr="000C5B4E">
        <w:rPr>
          <w:u w:val="single"/>
        </w:rPr>
        <w:t>Student Attendance Records</w:t>
      </w:r>
      <w:r w:rsidRPr="000C5B4E">
        <w:t xml:space="preserve">. </w:t>
      </w:r>
      <w:r w:rsidR="007727C2">
        <w:t>Agency will maintain r</w:t>
      </w:r>
      <w:r w:rsidRPr="000C5B4E">
        <w:t>ecords of student attendance and achievement.  Records will be open for review at all times by officials of the District and submitted on a schedule developed by the District.</w:t>
      </w:r>
    </w:p>
    <w:p w:rsidR="00E7475A" w:rsidRDefault="00E7475A" w:rsidP="00463F27">
      <w:pPr>
        <w:pStyle w:val="Legal2L2"/>
        <w:numPr>
          <w:ilvl w:val="1"/>
          <w:numId w:val="10"/>
        </w:numPr>
        <w:spacing w:after="240"/>
      </w:pPr>
      <w:r w:rsidRPr="000C5B4E">
        <w:rPr>
          <w:u w:val="single"/>
        </w:rPr>
        <w:t>Applicable Law</w:t>
      </w:r>
      <w:r w:rsidRPr="000C5B4E">
        <w:t>. Agency agrees to comply with all federal, state, and local laws, rules regulations, and ordinances that are now or may in the future become applicable to Agency, Agency’s business, equipment, and personnel engaged in operations covered by this agreement or occurring out of the performance of such operations.</w:t>
      </w:r>
    </w:p>
    <w:p w:rsidR="000C5B4E" w:rsidRPr="000C5B4E" w:rsidRDefault="000C5B4E" w:rsidP="000C5B4E">
      <w:pPr>
        <w:pStyle w:val="Legal2L2"/>
        <w:numPr>
          <w:ilvl w:val="0"/>
          <w:numId w:val="0"/>
        </w:numPr>
        <w:ind w:left="360"/>
      </w:pPr>
    </w:p>
    <w:p w:rsidR="00E7475A" w:rsidRPr="00BB6832" w:rsidRDefault="00E7475A" w:rsidP="007727C2">
      <w:pPr>
        <w:pStyle w:val="Legal2L1"/>
        <w:numPr>
          <w:ilvl w:val="0"/>
          <w:numId w:val="10"/>
        </w:numPr>
        <w:spacing w:after="240"/>
      </w:pPr>
      <w:r w:rsidRPr="00BB6832">
        <w:t>DISTRICT'S RESPONSIBILITIES</w:t>
      </w:r>
    </w:p>
    <w:p w:rsidR="00E7475A" w:rsidRPr="000C5B4E" w:rsidRDefault="00E7475A" w:rsidP="00C67B9B">
      <w:pPr>
        <w:pStyle w:val="Legal2L2"/>
        <w:numPr>
          <w:ilvl w:val="1"/>
          <w:numId w:val="10"/>
        </w:numPr>
        <w:spacing w:after="240"/>
        <w:rPr>
          <w:lang w:bidi="en-US"/>
        </w:rPr>
      </w:pPr>
      <w:r w:rsidRPr="000C5B4E">
        <w:rPr>
          <w:u w:val="single"/>
        </w:rPr>
        <w:t>Educational Program</w:t>
      </w:r>
      <w:r w:rsidRPr="000C5B4E">
        <w:t xml:space="preserve">. </w:t>
      </w:r>
      <w:r w:rsidR="00C67B9B">
        <w:t>T</w:t>
      </w:r>
      <w:r w:rsidR="00C67B9B" w:rsidRPr="00C67B9B">
        <w:rPr>
          <w:lang w:bidi="en-US"/>
        </w:rPr>
        <w:t>he</w:t>
      </w:r>
      <w:r w:rsidR="00C67B9B">
        <w:rPr>
          <w:lang w:bidi="en-US"/>
        </w:rPr>
        <w:t xml:space="preserve"> educational</w:t>
      </w:r>
      <w:r w:rsidR="00C67B9B" w:rsidRPr="00C67B9B">
        <w:rPr>
          <w:lang w:bidi="en-US"/>
        </w:rPr>
        <w:t xml:space="preserve"> </w:t>
      </w:r>
      <w:r w:rsidR="00C67B9B">
        <w:rPr>
          <w:lang w:bidi="en-US"/>
        </w:rPr>
        <w:t>p</w:t>
      </w:r>
      <w:r w:rsidR="00C67B9B" w:rsidRPr="00C67B9B">
        <w:rPr>
          <w:lang w:bidi="en-US"/>
        </w:rPr>
        <w:t xml:space="preserve">rogram provided under this agreement is the sole responsibility of the District. When a course is offered for credit, participants in the course will earn academic credit in accordance with District policy regarding eligibility, attendance, course work, examinations, and related policies and procedures. Accordingly, District retains responsibility for the </w:t>
      </w:r>
      <w:r w:rsidR="00C67B9B">
        <w:rPr>
          <w:lang w:bidi="en-US"/>
        </w:rPr>
        <w:t>Program</w:t>
      </w:r>
      <w:r w:rsidR="00C67B9B" w:rsidRPr="00C67B9B">
        <w:rPr>
          <w:lang w:bidi="en-US"/>
        </w:rPr>
        <w:t xml:space="preserve"> and/or courses offered pursuant to this Agreement.</w:t>
      </w:r>
    </w:p>
    <w:p w:rsidR="00E7475A" w:rsidRPr="000C5B4E" w:rsidRDefault="00E7475A" w:rsidP="00463F27">
      <w:pPr>
        <w:pStyle w:val="Legal2L2"/>
        <w:numPr>
          <w:ilvl w:val="1"/>
          <w:numId w:val="10"/>
        </w:numPr>
        <w:spacing w:after="240"/>
      </w:pPr>
      <w:r w:rsidRPr="000C5B4E">
        <w:rPr>
          <w:u w:val="single"/>
        </w:rPr>
        <w:t>Supervise and Control Instruction</w:t>
      </w:r>
      <w:r w:rsidRPr="000C5B4E">
        <w:t>. The instruction claimed for apportionment under this contract shall be under the immediate supervision and control of a District employee (Title 5, Section 58058) who has met the minimum qualifications for instruction in a vocational subject in a California community college.</w:t>
      </w:r>
    </w:p>
    <w:p w:rsidR="00E7475A" w:rsidRPr="000C5B4E" w:rsidRDefault="00E7475A" w:rsidP="00463F27">
      <w:pPr>
        <w:pStyle w:val="Legal2L2"/>
        <w:numPr>
          <w:ilvl w:val="1"/>
          <w:numId w:val="10"/>
        </w:numPr>
        <w:spacing w:after="240"/>
      </w:pPr>
      <w:r w:rsidRPr="000C5B4E">
        <w:rPr>
          <w:u w:val="single"/>
        </w:rPr>
        <w:t>Instructor Who Is Not a District Employee - District's Responsibilities.</w:t>
      </w:r>
      <w:r w:rsidRPr="000C5B4E">
        <w:t xml:space="preserve"> Where Agency's instructor is not a paid employee of the District, the District shall have a written agreement with each such instructor who is conducting instruction for which Full time Equivalency Students (FTES) are reported.  The agreement shall state that the District has the primary right to control and direct the instructional activities of Agency's instructor.</w:t>
      </w:r>
      <w:r w:rsidRPr="000C5B4E">
        <w:tab/>
      </w:r>
      <w:r w:rsidRPr="000C5B4E">
        <w:tab/>
      </w:r>
    </w:p>
    <w:p w:rsidR="004B667E" w:rsidRDefault="00E7475A" w:rsidP="00463F27">
      <w:pPr>
        <w:pStyle w:val="Legal2L2"/>
        <w:widowControl w:val="0"/>
        <w:numPr>
          <w:ilvl w:val="1"/>
          <w:numId w:val="10"/>
        </w:numPr>
        <w:snapToGrid w:val="0"/>
        <w:spacing w:after="240"/>
      </w:pPr>
      <w:r w:rsidRPr="004B667E">
        <w:rPr>
          <w:u w:val="single"/>
        </w:rPr>
        <w:t>Qualifications of Instructors</w:t>
      </w:r>
      <w:r w:rsidRPr="000C5B4E">
        <w:t>. District shall list the minimum qualifications for instructors teaching these courses.  Such qualifications shall be consistent with requirements specified by the District.</w:t>
      </w:r>
    </w:p>
    <w:p w:rsidR="004B667E" w:rsidRDefault="00E7475A" w:rsidP="00463F27">
      <w:pPr>
        <w:pStyle w:val="Legal2L2"/>
        <w:widowControl w:val="0"/>
        <w:numPr>
          <w:ilvl w:val="1"/>
          <w:numId w:val="10"/>
        </w:numPr>
        <w:snapToGrid w:val="0"/>
        <w:spacing w:after="240"/>
      </w:pPr>
      <w:r w:rsidRPr="004B667E">
        <w:rPr>
          <w:u w:val="single"/>
        </w:rPr>
        <w:t>District's Control of and Direction for Instructors</w:t>
      </w:r>
      <w:r w:rsidRPr="000C5B4E">
        <w:t xml:space="preserve">.  District shall provide instructors with an orientation, instructors manual, course outlines, curriculum materials, testing </w:t>
      </w:r>
      <w:r w:rsidRPr="000C5B4E">
        <w:lastRenderedPageBreak/>
        <w:t>and grading procedures, and any of the other necessary materials and services that it would provide to its hourly instructors on campus.</w:t>
      </w:r>
    </w:p>
    <w:p w:rsidR="00E7475A" w:rsidRPr="000C5B4E" w:rsidRDefault="00E7475A" w:rsidP="00463F27">
      <w:pPr>
        <w:pStyle w:val="Legal2L2"/>
        <w:widowControl w:val="0"/>
        <w:numPr>
          <w:ilvl w:val="1"/>
          <w:numId w:val="10"/>
        </w:numPr>
        <w:snapToGrid w:val="0"/>
        <w:spacing w:after="240"/>
      </w:pPr>
      <w:r w:rsidRPr="004B667E">
        <w:rPr>
          <w:u w:val="single"/>
        </w:rPr>
        <w:t>Courses of Instruction</w:t>
      </w:r>
      <w:r w:rsidRPr="000C5B4E">
        <w:t xml:space="preserve">.  It is the District's responsibility to ensure that the course outline of records </w:t>
      </w:r>
      <w:proofErr w:type="gramStart"/>
      <w:r w:rsidRPr="000C5B4E">
        <w:t>are</w:t>
      </w:r>
      <w:proofErr w:type="gramEnd"/>
      <w:r w:rsidRPr="000C5B4E">
        <w:t xml:space="preserve"> approved by the District's curriculum committee pursuant to Title 5 course standards, and that the courses have been approved by the District's board of trustees.</w:t>
      </w:r>
    </w:p>
    <w:p w:rsidR="00E7475A" w:rsidRPr="000C5B4E" w:rsidRDefault="00E7475A" w:rsidP="00463F27">
      <w:pPr>
        <w:pStyle w:val="Legal2L2"/>
        <w:numPr>
          <w:ilvl w:val="1"/>
          <w:numId w:val="10"/>
        </w:numPr>
        <w:spacing w:after="240"/>
      </w:pPr>
      <w:r w:rsidRPr="000C5B4E">
        <w:rPr>
          <w:u w:val="single"/>
        </w:rPr>
        <w:t>Different Section of Courses</w:t>
      </w:r>
      <w:r w:rsidRPr="000C5B4E">
        <w:t>.  District shall have procedures to ensure that faculty teaching different sections of the same course teach in a manner consistent with the approved outline of record for that course.  Such procedures apply to the faculty and courses that are the subject of this contract, and the students shall be held to a comparable level of rigor.</w:t>
      </w:r>
    </w:p>
    <w:p w:rsidR="00E7475A" w:rsidRPr="000C5B4E" w:rsidRDefault="00E7475A" w:rsidP="00463F27">
      <w:pPr>
        <w:pStyle w:val="Legal2L2"/>
        <w:numPr>
          <w:ilvl w:val="1"/>
          <w:numId w:val="10"/>
        </w:numPr>
        <w:spacing w:after="240"/>
      </w:pPr>
      <w:r w:rsidRPr="000C5B4E">
        <w:rPr>
          <w:u w:val="single"/>
        </w:rPr>
        <w:t>Enrollment</w:t>
      </w:r>
      <w:r w:rsidRPr="000C5B4E">
        <w:t>.  District will advise Agency of the enrollment period, student enrollment fees, the number of class hours sufficient to meet the stated performance objectives, policy regarding the supervision and evaluation of students, and the procedure applicable to the withdrawal of students prior to completion of a course or program.</w:t>
      </w:r>
    </w:p>
    <w:p w:rsidR="00E7475A" w:rsidRPr="000C5B4E" w:rsidRDefault="00E7475A" w:rsidP="00463F27">
      <w:pPr>
        <w:pStyle w:val="Legal2L2"/>
        <w:numPr>
          <w:ilvl w:val="1"/>
          <w:numId w:val="10"/>
        </w:numPr>
        <w:spacing w:after="240"/>
      </w:pPr>
      <w:r w:rsidRPr="000C5B4E">
        <w:rPr>
          <w:u w:val="single"/>
        </w:rPr>
        <w:t>Approval of Degree and Certificate Programs</w:t>
      </w:r>
      <w:r w:rsidRPr="000C5B4E">
        <w:t xml:space="preserve">. </w:t>
      </w:r>
      <w:r w:rsidR="004B667E">
        <w:t>District is responsible to ensure</w:t>
      </w:r>
      <w:r w:rsidRPr="000C5B4E">
        <w:t xml:space="preserve"> that degree and certificate programs have been approved by the State Chancellor's Office and courses that make up the programs must be part of the approved programs, or District must have received delegate authority to separately approve those courses locally.</w:t>
      </w:r>
    </w:p>
    <w:p w:rsidR="00E7475A" w:rsidRPr="000C5B4E" w:rsidRDefault="00E7475A" w:rsidP="00463F27">
      <w:pPr>
        <w:pStyle w:val="Legal2L2"/>
        <w:numPr>
          <w:ilvl w:val="1"/>
          <w:numId w:val="10"/>
        </w:numPr>
        <w:spacing w:after="240"/>
      </w:pPr>
      <w:r w:rsidRPr="000C5B4E">
        <w:rPr>
          <w:u w:val="single"/>
        </w:rPr>
        <w:t>Funding Source</w:t>
      </w:r>
      <w:r w:rsidRPr="000C5B4E">
        <w:t>.  District shall certify that it does not receive full compensation for the direct education costs of the course from any public or private agency, individual, or group.</w:t>
      </w:r>
    </w:p>
    <w:p w:rsidR="00E7475A" w:rsidRPr="000C5B4E" w:rsidRDefault="00E7475A" w:rsidP="00463F27">
      <w:pPr>
        <w:pStyle w:val="Legal2L2"/>
        <w:numPr>
          <w:ilvl w:val="1"/>
          <w:numId w:val="10"/>
        </w:numPr>
        <w:spacing w:after="240"/>
      </w:pPr>
      <w:r w:rsidRPr="000C5B4E">
        <w:rPr>
          <w:u w:val="single"/>
        </w:rPr>
        <w:t>Certification</w:t>
      </w:r>
      <w:r w:rsidRPr="000C5B4E">
        <w:t>.  District is responsible for obtaining certification verifying that the instruction activity to be conducted will not be fully funded by other sources.  (Title 5, Section 58051.5)</w:t>
      </w:r>
    </w:p>
    <w:p w:rsidR="00E7475A" w:rsidRPr="00463F27" w:rsidRDefault="00463F27" w:rsidP="007727C2">
      <w:pPr>
        <w:pStyle w:val="ListParagraph"/>
        <w:widowControl w:val="0"/>
        <w:numPr>
          <w:ilvl w:val="0"/>
          <w:numId w:val="10"/>
        </w:numPr>
        <w:snapToGrid w:val="0"/>
        <w:spacing w:after="240"/>
        <w:contextualSpacing w:val="0"/>
        <w:rPr>
          <w:szCs w:val="20"/>
        </w:rPr>
      </w:pPr>
      <w:r>
        <w:rPr>
          <w:szCs w:val="20"/>
        </w:rPr>
        <w:t>FEES</w:t>
      </w:r>
    </w:p>
    <w:p w:rsidR="00E7475A" w:rsidRPr="0015182A" w:rsidRDefault="00E7475A" w:rsidP="007727C2">
      <w:pPr>
        <w:pStyle w:val="ListParagraph"/>
        <w:widowControl w:val="0"/>
        <w:numPr>
          <w:ilvl w:val="1"/>
          <w:numId w:val="10"/>
        </w:numPr>
        <w:snapToGrid w:val="0"/>
        <w:spacing w:after="240"/>
        <w:contextualSpacing w:val="0"/>
      </w:pPr>
      <w:r w:rsidRPr="00463F27">
        <w:rPr>
          <w:u w:val="single"/>
        </w:rPr>
        <w:t>Agency Fee and Expenses</w:t>
      </w:r>
      <w:r>
        <w:t>.  The fee to be paid by District for the</w:t>
      </w:r>
      <w:r w:rsidR="00463F27">
        <w:t xml:space="preserve"> </w:t>
      </w:r>
      <w:r>
        <w:t xml:space="preserve">services and materials to be supplied hereunder is: </w:t>
      </w:r>
      <w:r w:rsidR="00584DD8">
        <w:fldChar w:fldCharType="begin">
          <w:ffData>
            <w:name w:val="Text9"/>
            <w:enabled/>
            <w:calcOnExit w:val="0"/>
            <w:textInput>
              <w:default w:val="Three dollars and fifty cents ($3.50) "/>
            </w:textInput>
          </w:ffData>
        </w:fldChar>
      </w:r>
      <w:bookmarkStart w:id="6" w:name="Text9"/>
      <w:r w:rsidR="00584DD8">
        <w:instrText xml:space="preserve"> FORMTEXT </w:instrText>
      </w:r>
      <w:r w:rsidR="00584DD8">
        <w:fldChar w:fldCharType="separate"/>
      </w:r>
      <w:r w:rsidR="00584DD8">
        <w:rPr>
          <w:noProof/>
        </w:rPr>
        <w:t xml:space="preserve">Three dollars and fifty cents ($3.50) </w:t>
      </w:r>
      <w:r w:rsidR="00584DD8">
        <w:fldChar w:fldCharType="end"/>
      </w:r>
      <w:bookmarkEnd w:id="6"/>
      <w:r w:rsidR="00584DD8">
        <w:t xml:space="preserve"> </w:t>
      </w:r>
      <w:r>
        <w:t xml:space="preserve">per student contact hour, not to exceed </w:t>
      </w:r>
      <w:r w:rsidR="00584DD8">
        <w:fldChar w:fldCharType="begin">
          <w:ffData>
            <w:name w:val="Text10"/>
            <w:enabled/>
            <w:calcOnExit w:val="0"/>
            <w:textInput>
              <w:default w:val="1,000"/>
            </w:textInput>
          </w:ffData>
        </w:fldChar>
      </w:r>
      <w:bookmarkStart w:id="7" w:name="Text10"/>
      <w:r w:rsidR="00584DD8">
        <w:instrText xml:space="preserve"> FORMTEXT </w:instrText>
      </w:r>
      <w:r w:rsidR="00584DD8">
        <w:fldChar w:fldCharType="separate"/>
      </w:r>
      <w:r w:rsidR="00584DD8">
        <w:rPr>
          <w:noProof/>
        </w:rPr>
        <w:t>1,000</w:t>
      </w:r>
      <w:r w:rsidR="00584DD8">
        <w:fldChar w:fldCharType="end"/>
      </w:r>
      <w:bookmarkEnd w:id="7"/>
      <w:r w:rsidR="00584DD8">
        <w:t xml:space="preserve"> </w:t>
      </w:r>
      <w:r>
        <w:t xml:space="preserve">student contract hours or </w:t>
      </w:r>
      <w:r w:rsidR="00584DD8">
        <w:rPr>
          <w:noProof/>
        </w:rPr>
        <w:fldChar w:fldCharType="begin">
          <w:ffData>
            <w:name w:val="Text11"/>
            <w:enabled/>
            <w:calcOnExit w:val="0"/>
            <w:textInput>
              <w:default w:val="twenty two thousand "/>
            </w:textInput>
          </w:ffData>
        </w:fldChar>
      </w:r>
      <w:bookmarkStart w:id="8" w:name="Text11"/>
      <w:r w:rsidR="00584DD8">
        <w:rPr>
          <w:noProof/>
        </w:rPr>
        <w:instrText xml:space="preserve"> FORMTEXT </w:instrText>
      </w:r>
      <w:r w:rsidR="00584DD8">
        <w:rPr>
          <w:noProof/>
        </w:rPr>
      </w:r>
      <w:r w:rsidR="00584DD8">
        <w:rPr>
          <w:noProof/>
        </w:rPr>
        <w:fldChar w:fldCharType="separate"/>
      </w:r>
      <w:r w:rsidR="00584DD8">
        <w:rPr>
          <w:noProof/>
        </w:rPr>
        <w:t xml:space="preserve">twenty two thousand </w:t>
      </w:r>
      <w:r w:rsidR="00584DD8">
        <w:rPr>
          <w:noProof/>
        </w:rPr>
        <w:fldChar w:fldCharType="end"/>
      </w:r>
      <w:bookmarkEnd w:id="8"/>
      <w:r>
        <w:t xml:space="preserve"> </w:t>
      </w:r>
      <w:r w:rsidR="00584DD8">
        <w:t>dollars ($</w:t>
      </w:r>
      <w:r w:rsidR="00584DD8">
        <w:fldChar w:fldCharType="begin">
          <w:ffData>
            <w:name w:val="Text12"/>
            <w:enabled/>
            <w:calcOnExit w:val="0"/>
            <w:textInput>
              <w:default w:val="22,000"/>
            </w:textInput>
          </w:ffData>
        </w:fldChar>
      </w:r>
      <w:bookmarkStart w:id="9" w:name="Text12"/>
      <w:r w:rsidR="00584DD8">
        <w:instrText xml:space="preserve"> FORMTEXT </w:instrText>
      </w:r>
      <w:r w:rsidR="00584DD8">
        <w:fldChar w:fldCharType="separate"/>
      </w:r>
      <w:r w:rsidR="00584DD8">
        <w:rPr>
          <w:noProof/>
        </w:rPr>
        <w:t>22,000</w:t>
      </w:r>
      <w:r w:rsidR="00584DD8">
        <w:fldChar w:fldCharType="end"/>
      </w:r>
      <w:bookmarkEnd w:id="9"/>
      <w:r w:rsidR="00584DD8">
        <w:t xml:space="preserve">) </w:t>
      </w:r>
      <w:r>
        <w:t xml:space="preserve">per fiscal year. Annual limits shall not be exceeded without the expressed </w:t>
      </w:r>
      <w:r w:rsidR="005144A4">
        <w:t xml:space="preserve">written </w:t>
      </w:r>
      <w:r>
        <w:t>permission from either the Dean of Human Services &amp; Technology Division or the Associate Dean of Fire Technology</w:t>
      </w:r>
      <w:r w:rsidR="00B91BF9">
        <w:t xml:space="preserve"> and must be approved by the District Board of Trustees</w:t>
      </w:r>
      <w:r>
        <w:t xml:space="preserve">. </w:t>
      </w:r>
    </w:p>
    <w:p w:rsidR="00E7475A" w:rsidRDefault="00E7475A" w:rsidP="00463F27">
      <w:pPr>
        <w:pStyle w:val="ListParagraph"/>
        <w:widowControl w:val="0"/>
        <w:numPr>
          <w:ilvl w:val="2"/>
          <w:numId w:val="10"/>
        </w:numPr>
        <w:snapToGrid w:val="0"/>
        <w:spacing w:after="240"/>
      </w:pPr>
      <w:r w:rsidRPr="00463F27">
        <w:rPr>
          <w:u w:val="single"/>
        </w:rPr>
        <w:t>Invoices</w:t>
      </w:r>
      <w:r>
        <w:t>. The Agency shall invoice the District at the conclusion of each course, supplying mutually acceptable documentation of student contact hours for each course.</w:t>
      </w:r>
    </w:p>
    <w:p w:rsidR="008E75A9" w:rsidRPr="008E75A9" w:rsidRDefault="008E75A9" w:rsidP="00463F27">
      <w:pPr>
        <w:pStyle w:val="ListParagraph"/>
        <w:widowControl w:val="0"/>
        <w:numPr>
          <w:ilvl w:val="2"/>
          <w:numId w:val="10"/>
        </w:numPr>
        <w:snapToGrid w:val="0"/>
        <w:spacing w:after="240"/>
      </w:pPr>
      <w:r w:rsidRPr="00463F27">
        <w:rPr>
          <w:u w:val="single"/>
        </w:rPr>
        <w:t>Tuition</w:t>
      </w:r>
      <w:r w:rsidRPr="008E75A9">
        <w:t>.  It is mutually agreed that Agency can choose to deduct tuition fees from the total dollar amount per student contact hour paid to Agency by District.</w:t>
      </w:r>
    </w:p>
    <w:p w:rsidR="008E75A9" w:rsidRDefault="008E75A9" w:rsidP="000C5B4E">
      <w:pPr>
        <w:widowControl w:val="0"/>
        <w:snapToGrid w:val="0"/>
        <w:ind w:firstLine="1440"/>
      </w:pPr>
    </w:p>
    <w:p w:rsidR="00E7475A" w:rsidRPr="00463F27" w:rsidRDefault="00E7475A" w:rsidP="007727C2">
      <w:pPr>
        <w:pStyle w:val="ListParagraph"/>
        <w:widowControl w:val="0"/>
        <w:numPr>
          <w:ilvl w:val="0"/>
          <w:numId w:val="10"/>
        </w:numPr>
        <w:snapToGrid w:val="0"/>
        <w:spacing w:after="240"/>
        <w:contextualSpacing w:val="0"/>
        <w:rPr>
          <w:szCs w:val="20"/>
        </w:rPr>
      </w:pPr>
      <w:r w:rsidRPr="00463F27">
        <w:rPr>
          <w:szCs w:val="20"/>
        </w:rPr>
        <w:t>TERMS AND CONDITIONS</w:t>
      </w:r>
    </w:p>
    <w:p w:rsidR="00E7475A" w:rsidRPr="00463F27" w:rsidRDefault="00E7475A" w:rsidP="007727C2">
      <w:pPr>
        <w:pStyle w:val="ListParagraph"/>
        <w:widowControl w:val="0"/>
        <w:numPr>
          <w:ilvl w:val="1"/>
          <w:numId w:val="10"/>
        </w:numPr>
        <w:snapToGrid w:val="0"/>
        <w:spacing w:after="240"/>
        <w:contextualSpacing w:val="0"/>
        <w:rPr>
          <w:szCs w:val="20"/>
        </w:rPr>
      </w:pPr>
      <w:r w:rsidRPr="00463F27">
        <w:rPr>
          <w:szCs w:val="20"/>
          <w:u w:val="single"/>
        </w:rPr>
        <w:t>Facilities</w:t>
      </w:r>
      <w:r w:rsidRPr="00463F27">
        <w:rPr>
          <w:szCs w:val="20"/>
        </w:rPr>
        <w:t>.  Agency and District agree that the course shall be held at facilities that are clearly identified as being open to the general public. (Title 5, Section 58051.5)</w:t>
      </w:r>
    </w:p>
    <w:p w:rsidR="00E7475A" w:rsidRPr="00463F27" w:rsidRDefault="00E7475A" w:rsidP="00463F27">
      <w:pPr>
        <w:pStyle w:val="ListParagraph"/>
        <w:widowControl w:val="0"/>
        <w:numPr>
          <w:ilvl w:val="1"/>
          <w:numId w:val="10"/>
        </w:numPr>
        <w:snapToGrid w:val="0"/>
        <w:spacing w:after="240"/>
        <w:contextualSpacing w:val="0"/>
        <w:rPr>
          <w:szCs w:val="20"/>
        </w:rPr>
      </w:pPr>
      <w:r w:rsidRPr="00463F27">
        <w:rPr>
          <w:szCs w:val="20"/>
          <w:u w:val="single"/>
        </w:rPr>
        <w:t>Open Enrollment</w:t>
      </w:r>
      <w:r w:rsidRPr="00463F27">
        <w:rPr>
          <w:szCs w:val="20"/>
        </w:rPr>
        <w:t>.  District and Agency agree that enrollment in the course must be open to any person who has been admitted to the college and has met any applicable prerequisites. (Title 5, Sections 51006 and 59106</w:t>
      </w:r>
      <w:proofErr w:type="gramStart"/>
      <w:r w:rsidRPr="00463F27">
        <w:rPr>
          <w:szCs w:val="20"/>
        </w:rPr>
        <w:t>)  The</w:t>
      </w:r>
      <w:proofErr w:type="gramEnd"/>
      <w:r w:rsidRPr="00463F27">
        <w:rPr>
          <w:szCs w:val="20"/>
        </w:rPr>
        <w:t xml:space="preserve"> District's policy on open enrollment is published in the college catalogue and schedule of classes (Title 5, Section 51006), along with a description of the course and information about whether the course is offered for credit and is transferable. (Title 5, Section 55005)</w:t>
      </w:r>
    </w:p>
    <w:p w:rsidR="00E7475A" w:rsidRPr="00463F27" w:rsidRDefault="00E7475A" w:rsidP="00463F27">
      <w:pPr>
        <w:pStyle w:val="ListParagraph"/>
        <w:widowControl w:val="0"/>
        <w:numPr>
          <w:ilvl w:val="1"/>
          <w:numId w:val="10"/>
        </w:numPr>
        <w:snapToGrid w:val="0"/>
        <w:spacing w:after="240"/>
        <w:contextualSpacing w:val="0"/>
        <w:rPr>
          <w:szCs w:val="20"/>
        </w:rPr>
      </w:pPr>
      <w:r w:rsidRPr="00463F27">
        <w:rPr>
          <w:szCs w:val="20"/>
          <w:u w:val="single"/>
        </w:rPr>
        <w:t>Support Services for Students</w:t>
      </w:r>
      <w:r w:rsidRPr="00463F27">
        <w:rPr>
          <w:szCs w:val="20"/>
        </w:rPr>
        <w:t xml:space="preserve">.  Both Agency and District shall ensure that ancillary and support services are provided for the students (e.g. Counseling and Guidance, and Placement Assistance). </w:t>
      </w:r>
      <w:r w:rsidRPr="00463F27">
        <w:rPr>
          <w:szCs w:val="20"/>
        </w:rPr>
        <w:tab/>
      </w:r>
    </w:p>
    <w:p w:rsidR="002C277E" w:rsidRPr="002C277E" w:rsidRDefault="00E7475A" w:rsidP="002C277E">
      <w:pPr>
        <w:pStyle w:val="ListParagraph"/>
        <w:widowControl w:val="0"/>
        <w:numPr>
          <w:ilvl w:val="1"/>
          <w:numId w:val="10"/>
        </w:numPr>
        <w:snapToGrid w:val="0"/>
        <w:spacing w:after="240"/>
        <w:rPr>
          <w:szCs w:val="20"/>
        </w:rPr>
      </w:pPr>
      <w:r w:rsidRPr="002C277E">
        <w:rPr>
          <w:szCs w:val="20"/>
          <w:u w:val="single"/>
        </w:rPr>
        <w:t>Indemnification.</w:t>
      </w:r>
      <w:r w:rsidRPr="002C277E">
        <w:rPr>
          <w:szCs w:val="20"/>
        </w:rPr>
        <w:t xml:space="preserve">  </w:t>
      </w:r>
      <w:r w:rsidR="002C277E" w:rsidRPr="002C277E">
        <w:rPr>
          <w:szCs w:val="20"/>
        </w:rPr>
        <w:t xml:space="preserve">The District shall defend, indemnify and hold </w:t>
      </w:r>
      <w:r w:rsidR="002C277E">
        <w:rPr>
          <w:szCs w:val="20"/>
        </w:rPr>
        <w:t>Agency</w:t>
      </w:r>
      <w:r w:rsidR="002C277E" w:rsidRPr="002C277E">
        <w:rPr>
          <w:szCs w:val="20"/>
        </w:rPr>
        <w:t xml:space="preserve">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or intentional acts or omissions of the District, its officers, agents, employees, Students, or District Instructors (if applicable).</w:t>
      </w:r>
    </w:p>
    <w:p w:rsidR="002C277E" w:rsidRPr="002C277E" w:rsidRDefault="002C277E" w:rsidP="002C277E">
      <w:pPr>
        <w:widowControl w:val="0"/>
        <w:snapToGrid w:val="0"/>
        <w:spacing w:after="240"/>
        <w:ind w:left="1080"/>
        <w:rPr>
          <w:szCs w:val="20"/>
        </w:rPr>
      </w:pPr>
      <w:r>
        <w:rPr>
          <w:szCs w:val="20"/>
        </w:rPr>
        <w:t>Agency</w:t>
      </w:r>
      <w:r w:rsidRPr="002C277E">
        <w:rPr>
          <w:szCs w:val="20"/>
        </w:rPr>
        <w:t xml:space="preserve"> shall defend, indemnify and hold the District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or intentional acts or omissions of  </w:t>
      </w:r>
      <w:r>
        <w:rPr>
          <w:szCs w:val="20"/>
        </w:rPr>
        <w:t>Agency</w:t>
      </w:r>
      <w:r w:rsidRPr="002C277E">
        <w:rPr>
          <w:szCs w:val="20"/>
        </w:rPr>
        <w:t>, its officers, agents, or employees.</w:t>
      </w:r>
    </w:p>
    <w:p w:rsidR="002C277E" w:rsidRPr="000D4653" w:rsidRDefault="002C277E" w:rsidP="002C277E">
      <w:pPr>
        <w:pStyle w:val="ListParagraph"/>
        <w:widowControl w:val="0"/>
        <w:numPr>
          <w:ilvl w:val="1"/>
          <w:numId w:val="10"/>
        </w:numPr>
        <w:snapToGrid w:val="0"/>
        <w:spacing w:after="240"/>
        <w:contextualSpacing w:val="0"/>
        <w:rPr>
          <w:szCs w:val="20"/>
          <w:u w:val="single"/>
        </w:rPr>
      </w:pPr>
      <w:r w:rsidRPr="002C277E">
        <w:rPr>
          <w:szCs w:val="20"/>
          <w:u w:val="single"/>
        </w:rPr>
        <w:t xml:space="preserve">Counterparts.  </w:t>
      </w:r>
      <w:r w:rsidRPr="002C277E">
        <w:rPr>
          <w:szCs w:val="20"/>
        </w:rPr>
        <w:t>This Agreement may be executed in any number of counterparts, each of which shall be deemed an original but all of which together shall constitute one and the same agreement. Any such counterpart containing an electronic or facsimile signature shall be deemed an original.</w:t>
      </w:r>
    </w:p>
    <w:p w:rsidR="000D4653" w:rsidRPr="000D4653" w:rsidRDefault="000D4653" w:rsidP="000D4653">
      <w:pPr>
        <w:pStyle w:val="ListParagraph"/>
        <w:widowControl w:val="0"/>
        <w:numPr>
          <w:ilvl w:val="1"/>
          <w:numId w:val="10"/>
        </w:numPr>
        <w:snapToGrid w:val="0"/>
        <w:spacing w:after="240"/>
        <w:contextualSpacing w:val="0"/>
        <w:rPr>
          <w:szCs w:val="20"/>
          <w:u w:val="single"/>
        </w:rPr>
      </w:pPr>
      <w:r>
        <w:rPr>
          <w:szCs w:val="20"/>
          <w:u w:val="single"/>
        </w:rPr>
        <w:t>Independent Contractors</w:t>
      </w:r>
      <w:r w:rsidRPr="000D4653">
        <w:rPr>
          <w:szCs w:val="20"/>
          <w:u w:val="single"/>
        </w:rPr>
        <w:t xml:space="preserve">. </w:t>
      </w:r>
      <w:r w:rsidRPr="000D4653">
        <w:rPr>
          <w:szCs w:val="20"/>
        </w:rPr>
        <w:t>It is understood that this is an Agreement by and between independent contractors and is not intended to, and shall not be construed to, create the relationship of agent, servant, employee, partnership, joint venture of association, or any other relationship whatsoever other than that of independent contractor.  Except as District ma</w:t>
      </w:r>
      <w:r>
        <w:rPr>
          <w:szCs w:val="20"/>
        </w:rPr>
        <w:t>y specify in writing</w:t>
      </w:r>
      <w:r w:rsidRPr="000D4653">
        <w:rPr>
          <w:szCs w:val="20"/>
        </w:rPr>
        <w:t>.</w:t>
      </w:r>
    </w:p>
    <w:p w:rsidR="00E7475A" w:rsidRDefault="00E7475A" w:rsidP="002C277E">
      <w:pPr>
        <w:pStyle w:val="ListParagraph"/>
        <w:widowControl w:val="0"/>
        <w:numPr>
          <w:ilvl w:val="1"/>
          <w:numId w:val="10"/>
        </w:numPr>
        <w:snapToGrid w:val="0"/>
        <w:spacing w:after="240"/>
        <w:contextualSpacing w:val="0"/>
      </w:pPr>
      <w:r w:rsidRPr="00463F27">
        <w:rPr>
          <w:u w:val="single"/>
        </w:rPr>
        <w:t>Assignment</w:t>
      </w:r>
      <w:r w:rsidR="00EA7C1C">
        <w:t>.</w:t>
      </w:r>
      <w:r>
        <w:t xml:space="preserve"> This Agreement shall not be assigned by Agency either in whole or in part.  Any such purported assignment voids this Agreement.</w:t>
      </w:r>
    </w:p>
    <w:p w:rsidR="0025153D" w:rsidRDefault="0025153D" w:rsidP="0025153D">
      <w:pPr>
        <w:pStyle w:val="ListParagraph"/>
        <w:widowControl w:val="0"/>
        <w:numPr>
          <w:ilvl w:val="1"/>
          <w:numId w:val="10"/>
        </w:numPr>
        <w:snapToGrid w:val="0"/>
        <w:spacing w:after="200"/>
        <w:contextualSpacing w:val="0"/>
      </w:pPr>
      <w:r w:rsidRPr="00C67B9B">
        <w:rPr>
          <w:u w:val="single"/>
        </w:rPr>
        <w:t>Force Majeure</w:t>
      </w:r>
      <w:r w:rsidRPr="00C67B9B">
        <w:t xml:space="preserve">. Neither party shall be responsible for delays or failure in performance resulting from acts beyond the control of such parties. Such acts shall include, but not </w:t>
      </w:r>
      <w:r w:rsidRPr="00C67B9B">
        <w:lastRenderedPageBreak/>
        <w:t>be limited to, Acts of God, labor disputes, civil disruptions, acts of war, epidemics, fire, electrical power outages, earthquakes or other natural disasters.</w:t>
      </w:r>
    </w:p>
    <w:p w:rsidR="00E7475A" w:rsidRDefault="00E7475A" w:rsidP="00463F27">
      <w:pPr>
        <w:pStyle w:val="ListParagraph"/>
        <w:widowControl w:val="0"/>
        <w:numPr>
          <w:ilvl w:val="1"/>
          <w:numId w:val="10"/>
        </w:numPr>
        <w:snapToGrid w:val="0"/>
        <w:spacing w:after="240"/>
        <w:contextualSpacing w:val="0"/>
      </w:pPr>
      <w:r w:rsidRPr="00463F27">
        <w:rPr>
          <w:u w:val="single"/>
        </w:rPr>
        <w:t>Notices.</w:t>
      </w:r>
      <w:r w:rsidR="00EA7C1C">
        <w:t xml:space="preserve"> </w:t>
      </w:r>
      <w:r>
        <w:t>All notices required or permitted under this Agreement shall be in writing and shall be deemed delivered when delivered in person or deposited in the United States mail, postage prepaid, addressed as follows:</w:t>
      </w:r>
      <w:r>
        <w:tab/>
      </w:r>
    </w:p>
    <w:p w:rsidR="00E7475A" w:rsidRDefault="00E7475A" w:rsidP="007727C2">
      <w:pPr>
        <w:widowControl w:val="0"/>
        <w:snapToGrid w:val="0"/>
        <w:ind w:left="1440"/>
      </w:pPr>
      <w:r>
        <w:t>If to District:</w:t>
      </w:r>
    </w:p>
    <w:p w:rsidR="00E7475A" w:rsidRDefault="00E7475A" w:rsidP="007727C2">
      <w:pPr>
        <w:widowControl w:val="0"/>
        <w:snapToGrid w:val="0"/>
        <w:ind w:left="1440"/>
      </w:pPr>
      <w:r>
        <w:t>Rancho Santiago Community College District</w:t>
      </w:r>
    </w:p>
    <w:p w:rsidR="00E7475A" w:rsidRDefault="00E7475A" w:rsidP="007727C2">
      <w:pPr>
        <w:widowControl w:val="0"/>
        <w:snapToGrid w:val="0"/>
        <w:ind w:left="1440"/>
      </w:pPr>
      <w:r>
        <w:t xml:space="preserve">ATTN: </w:t>
      </w:r>
      <w:r w:rsidR="00175D73" w:rsidRPr="00175D73">
        <w:t>Vice Chancellor of Business Services</w:t>
      </w:r>
    </w:p>
    <w:p w:rsidR="00E7475A" w:rsidRDefault="00E7475A" w:rsidP="007727C2">
      <w:pPr>
        <w:widowControl w:val="0"/>
        <w:snapToGrid w:val="0"/>
        <w:ind w:left="1440"/>
      </w:pPr>
      <w:r>
        <w:t>2323 North Broadway</w:t>
      </w:r>
    </w:p>
    <w:p w:rsidR="00E7475A" w:rsidRPr="007727C2" w:rsidRDefault="00E7475A" w:rsidP="007727C2">
      <w:pPr>
        <w:widowControl w:val="0"/>
        <w:snapToGrid w:val="0"/>
        <w:ind w:left="1440"/>
        <w:rPr>
          <w:szCs w:val="20"/>
        </w:rPr>
      </w:pPr>
      <w:r w:rsidRPr="007727C2">
        <w:rPr>
          <w:szCs w:val="20"/>
        </w:rPr>
        <w:t>Santa Ana, California 92706</w:t>
      </w:r>
    </w:p>
    <w:p w:rsidR="00E7475A" w:rsidRDefault="00E7475A" w:rsidP="007727C2">
      <w:pPr>
        <w:widowControl w:val="0"/>
        <w:snapToGrid w:val="0"/>
        <w:rPr>
          <w:szCs w:val="20"/>
        </w:rPr>
      </w:pPr>
    </w:p>
    <w:p w:rsidR="00E7475A" w:rsidRPr="007727C2" w:rsidRDefault="00E7475A" w:rsidP="007727C2">
      <w:pPr>
        <w:widowControl w:val="0"/>
        <w:snapToGrid w:val="0"/>
        <w:ind w:left="1440"/>
        <w:rPr>
          <w:szCs w:val="20"/>
        </w:rPr>
      </w:pPr>
      <w:r w:rsidRPr="007727C2">
        <w:rPr>
          <w:szCs w:val="20"/>
        </w:rPr>
        <w:t>If submitting an invoice, insert: "Attn: Accounts Payable"</w:t>
      </w:r>
    </w:p>
    <w:p w:rsidR="002C277E" w:rsidRDefault="002C277E" w:rsidP="007727C2">
      <w:pPr>
        <w:pStyle w:val="NoSpacing"/>
        <w:ind w:left="1440"/>
        <w:rPr>
          <w:szCs w:val="20"/>
        </w:rPr>
      </w:pPr>
    </w:p>
    <w:p w:rsidR="00053145" w:rsidRDefault="00053145" w:rsidP="007727C2">
      <w:pPr>
        <w:pStyle w:val="NoSpacing"/>
        <w:ind w:left="1440"/>
      </w:pPr>
      <w:r>
        <w:rPr>
          <w:szCs w:val="20"/>
        </w:rPr>
        <w:t>If to Agency;</w:t>
      </w:r>
      <w:r w:rsidRPr="00053145">
        <w:t xml:space="preserve"> </w:t>
      </w:r>
    </w:p>
    <w:p w:rsidR="002C277E" w:rsidRDefault="00584DD8" w:rsidP="007727C2">
      <w:pPr>
        <w:pStyle w:val="NoSpacing"/>
        <w:ind w:left="1440"/>
      </w:pPr>
      <w:r>
        <w:fldChar w:fldCharType="begin">
          <w:ffData>
            <w:name w:val="Text4"/>
            <w:enabled/>
            <w:calcOnExit w:val="0"/>
            <w:textInput>
              <w:default w:val="Agency Name"/>
            </w:textInput>
          </w:ffData>
        </w:fldChar>
      </w:r>
      <w:bookmarkStart w:id="10" w:name="Text4"/>
      <w:r>
        <w:instrText xml:space="preserve"> FORMTEXT </w:instrText>
      </w:r>
      <w:r>
        <w:fldChar w:fldCharType="separate"/>
      </w:r>
      <w:r>
        <w:rPr>
          <w:noProof/>
        </w:rPr>
        <w:t>Agency Name</w:t>
      </w:r>
      <w:r>
        <w:fldChar w:fldCharType="end"/>
      </w:r>
      <w:bookmarkEnd w:id="10"/>
    </w:p>
    <w:p w:rsidR="00584DD8" w:rsidRDefault="00584DD8" w:rsidP="007727C2">
      <w:pPr>
        <w:pStyle w:val="NoSpacing"/>
        <w:ind w:left="1440"/>
      </w:pPr>
      <w:r>
        <w:t xml:space="preserve">Attn: </w:t>
      </w:r>
      <w:r>
        <w:fldChar w:fldCharType="begin">
          <w:ffData>
            <w:name w:val="Text5"/>
            <w:enabled/>
            <w:calcOnExit w:val="0"/>
            <w:textInput>
              <w:default w:val="Agency Contact"/>
            </w:textInput>
          </w:ffData>
        </w:fldChar>
      </w:r>
      <w:bookmarkStart w:id="11" w:name="Text5"/>
      <w:r>
        <w:instrText xml:space="preserve"> FORMTEXT </w:instrText>
      </w:r>
      <w:r>
        <w:fldChar w:fldCharType="separate"/>
      </w:r>
      <w:r>
        <w:rPr>
          <w:noProof/>
        </w:rPr>
        <w:t>Agency Contact</w:t>
      </w:r>
      <w:r>
        <w:fldChar w:fldCharType="end"/>
      </w:r>
      <w:bookmarkEnd w:id="11"/>
    </w:p>
    <w:p w:rsidR="00584DD8" w:rsidRDefault="00584DD8" w:rsidP="007727C2">
      <w:pPr>
        <w:pStyle w:val="NoSpacing"/>
        <w:ind w:left="1440"/>
      </w:pPr>
      <w:r>
        <w:fldChar w:fldCharType="begin">
          <w:ffData>
            <w:name w:val="Text6"/>
            <w:enabled/>
            <w:calcOnExit w:val="0"/>
            <w:textInput>
              <w:default w:val="Agency Address"/>
            </w:textInput>
          </w:ffData>
        </w:fldChar>
      </w:r>
      <w:bookmarkStart w:id="12" w:name="Text6"/>
      <w:r>
        <w:instrText xml:space="preserve"> FORMTEXT </w:instrText>
      </w:r>
      <w:r>
        <w:fldChar w:fldCharType="separate"/>
      </w:r>
      <w:r>
        <w:rPr>
          <w:noProof/>
        </w:rPr>
        <w:t>Agency Address</w:t>
      </w:r>
      <w:r>
        <w:fldChar w:fldCharType="end"/>
      </w:r>
      <w:bookmarkEnd w:id="12"/>
    </w:p>
    <w:p w:rsidR="00463F27" w:rsidRDefault="00584DD8" w:rsidP="00584DD8">
      <w:pPr>
        <w:spacing w:after="160"/>
        <w:ind w:left="1440"/>
      </w:pPr>
      <w:r>
        <w:fldChar w:fldCharType="begin">
          <w:ffData>
            <w:name w:val="Text7"/>
            <w:enabled/>
            <w:calcOnExit w:val="0"/>
            <w:textInput>
              <w:default w:val="City, State Zip"/>
            </w:textInput>
          </w:ffData>
        </w:fldChar>
      </w:r>
      <w:bookmarkStart w:id="13" w:name="Text7"/>
      <w:r>
        <w:instrText xml:space="preserve"> FORMTEXT </w:instrText>
      </w:r>
      <w:r>
        <w:fldChar w:fldCharType="separate"/>
      </w:r>
      <w:r>
        <w:rPr>
          <w:noProof/>
        </w:rPr>
        <w:t>City, State Zip</w:t>
      </w:r>
      <w:r>
        <w:fldChar w:fldCharType="end"/>
      </w:r>
      <w:bookmarkEnd w:id="13"/>
    </w:p>
    <w:p w:rsidR="00463F27" w:rsidRDefault="00E7475A" w:rsidP="007727C2">
      <w:pPr>
        <w:pStyle w:val="ListParagraph"/>
        <w:numPr>
          <w:ilvl w:val="1"/>
          <w:numId w:val="10"/>
        </w:numPr>
        <w:spacing w:after="240"/>
        <w:contextualSpacing w:val="0"/>
      </w:pPr>
      <w:r w:rsidRPr="00463F27">
        <w:rPr>
          <w:u w:val="single"/>
        </w:rPr>
        <w:t>Time Is of the Essence</w:t>
      </w:r>
      <w:r>
        <w:t>. Time is of the essence for each of the provisions of this Agreement, and all the provisions of this Agreement, shall extend to and be binding upon the heirs, executors, administrators, successors, and assigns of the respective parties hereto.</w:t>
      </w:r>
    </w:p>
    <w:p w:rsidR="00992096" w:rsidRPr="00992096" w:rsidRDefault="00992096" w:rsidP="007727C2">
      <w:pPr>
        <w:pStyle w:val="ListParagraph"/>
        <w:numPr>
          <w:ilvl w:val="1"/>
          <w:numId w:val="10"/>
        </w:numPr>
        <w:spacing w:after="240"/>
        <w:contextualSpacing w:val="0"/>
      </w:pPr>
      <w:r w:rsidRPr="00992096">
        <w:rPr>
          <w:u w:val="single"/>
        </w:rPr>
        <w:t>Choice of Law</w:t>
      </w:r>
      <w:r w:rsidRPr="00992096">
        <w:t>.  This Agreement shall be interpreted, construed, and governed both as to validity and to performance of the Parties in accordance with the laws of the State of California</w:t>
      </w:r>
      <w:r>
        <w:t>.</w:t>
      </w:r>
    </w:p>
    <w:p w:rsidR="00E7475A" w:rsidRDefault="00E7475A" w:rsidP="007727C2">
      <w:pPr>
        <w:pStyle w:val="ListParagraph"/>
        <w:numPr>
          <w:ilvl w:val="1"/>
          <w:numId w:val="10"/>
        </w:numPr>
        <w:spacing w:after="240"/>
        <w:contextualSpacing w:val="0"/>
      </w:pPr>
      <w:r w:rsidRPr="00463F27">
        <w:rPr>
          <w:u w:val="single"/>
        </w:rPr>
        <w:t>Modifications</w:t>
      </w:r>
      <w:r>
        <w:t xml:space="preserve">. </w:t>
      </w:r>
      <w:r w:rsidRPr="001979C5">
        <w:t>No modifications or variations</w:t>
      </w:r>
      <w:r>
        <w:t xml:space="preserve"> of the terms of this Agreement shall be valid unless made in writing and signed by the parties hereto, and no oral understanding or agreements not incorporated herein shall be binding on any of the parties hereto.</w:t>
      </w:r>
    </w:p>
    <w:p w:rsidR="007727C2" w:rsidRDefault="00E7475A" w:rsidP="00E03712">
      <w:pPr>
        <w:pStyle w:val="ListParagraph"/>
        <w:widowControl w:val="0"/>
        <w:numPr>
          <w:ilvl w:val="1"/>
          <w:numId w:val="10"/>
        </w:numPr>
        <w:snapToGrid w:val="0"/>
        <w:spacing w:after="200"/>
        <w:contextualSpacing w:val="0"/>
      </w:pPr>
      <w:r w:rsidRPr="007727C2">
        <w:rPr>
          <w:u w:val="single"/>
        </w:rPr>
        <w:t>Insurance.</w:t>
      </w:r>
      <w:r>
        <w:t xml:space="preserve">  </w:t>
      </w:r>
      <w:r w:rsidR="00524C4B" w:rsidRPr="00452589">
        <w:t>Each Party to this Agreement shall insure or self-insure its activities in connection with this Agreement and obtain, keep in force and maintain during the term hereof insurance or self-insurance insuring against the peril of bodily injury, personal injury, property damage and including a contractual liability endorsement with a limit of liability at least one million dollars ($1,000,000) per occurrence and two million dollars ($2,000,000) in the aggregate; California Workers’ Compensation Insurance on their employees performing any services under this Agreement; and, such other insurance in such amounts which from time to time may be reasonably required by the mutual consent of the parties against other insurable risks relating to performance. Certificates of insurance, or other satisfactory documentation, evidencing that the insurance coverage specified herein is in full force and effect throughout the term of this Agreement may be requested by either party.</w:t>
      </w:r>
    </w:p>
    <w:p w:rsidR="00C6173E" w:rsidRDefault="00C6173E" w:rsidP="00E03712">
      <w:pPr>
        <w:pStyle w:val="ListParagraph"/>
        <w:widowControl w:val="0"/>
        <w:numPr>
          <w:ilvl w:val="1"/>
          <w:numId w:val="10"/>
        </w:numPr>
        <w:snapToGrid w:val="0"/>
        <w:spacing w:after="200"/>
        <w:contextualSpacing w:val="0"/>
        <w:rPr>
          <w:bCs/>
          <w:u w:val="single"/>
        </w:rPr>
        <w:sectPr w:rsidR="00C6173E" w:rsidSect="00E42DB1">
          <w:headerReference w:type="default" r:id="rId11"/>
          <w:footerReference w:type="default" r:id="rId12"/>
          <w:pgSz w:w="12240" w:h="15840"/>
          <w:pgMar w:top="1440" w:right="1440" w:bottom="1440" w:left="1440" w:header="720" w:footer="432" w:gutter="0"/>
          <w:cols w:space="720"/>
          <w:docGrid w:linePitch="360"/>
        </w:sectPr>
      </w:pPr>
    </w:p>
    <w:p w:rsidR="00E7475A" w:rsidRDefault="00E7475A" w:rsidP="00E03712">
      <w:pPr>
        <w:pStyle w:val="ListParagraph"/>
        <w:widowControl w:val="0"/>
        <w:numPr>
          <w:ilvl w:val="1"/>
          <w:numId w:val="10"/>
        </w:numPr>
        <w:snapToGrid w:val="0"/>
        <w:spacing w:after="200"/>
        <w:contextualSpacing w:val="0"/>
      </w:pPr>
      <w:r w:rsidRPr="007727C2">
        <w:rPr>
          <w:bCs/>
          <w:u w:val="single"/>
        </w:rPr>
        <w:lastRenderedPageBreak/>
        <w:t>Equal Employment Opportunity Clause.</w:t>
      </w:r>
      <w:r w:rsidRPr="007727C2">
        <w:rPr>
          <w:bCs/>
        </w:rPr>
        <w:t xml:space="preserve"> </w:t>
      </w:r>
      <w:r w:rsidRPr="00CC7A31">
        <w:t>The parties to this contract agree to promote equal employment opportunities through its policies and regulations. This means that both parties will not discriminate, nor tolerate discrimination, against any applicant or employee because of race, color, religion, gender, sexual orientations, national origin, age, disabled, or veteran status. Additionally, the parties will provide an environment that is free from sexual harassment, as well as harassment and intimidation on account of an individual’s race, color, religion, gender, sexual orientation, national origin, age, disability, or veteran status.</w:t>
      </w:r>
    </w:p>
    <w:p w:rsidR="00AE6729" w:rsidRDefault="00AE6729" w:rsidP="00682651">
      <w:pPr>
        <w:pStyle w:val="ListParagraph"/>
        <w:widowControl w:val="0"/>
        <w:numPr>
          <w:ilvl w:val="1"/>
          <w:numId w:val="10"/>
        </w:numPr>
        <w:snapToGrid w:val="0"/>
        <w:spacing w:after="200"/>
        <w:contextualSpacing w:val="0"/>
      </w:pPr>
      <w:r w:rsidRPr="00AE6729">
        <w:rPr>
          <w:u w:val="single"/>
        </w:rPr>
        <w:t>Severability</w:t>
      </w:r>
      <w:r w:rsidRPr="00AE6729">
        <w:t>. Should any part of this Agreement be declared through a final decision by a court or tribunal of competent jurisdiction to be unconstitutional, invalid, or beyond the authority of either party to enter into or to carry out, such decision shall not affect the validity of the remainder of this Agreement, which shall continue in full force and effect, provided that the remainder of this Agreement, absent the unexercised portion, can be interpreted reasonably to give effect to the intentions of the parties.</w:t>
      </w:r>
    </w:p>
    <w:p w:rsidR="00E7475A" w:rsidRDefault="00E7475A" w:rsidP="000C5B4E">
      <w:pPr>
        <w:widowControl w:val="0"/>
        <w:snapToGrid w:val="0"/>
        <w:ind w:firstLine="1440"/>
      </w:pPr>
    </w:p>
    <w:p w:rsidR="00E7475A" w:rsidRPr="00C67B9B" w:rsidRDefault="00C67B9B" w:rsidP="00C67B9B">
      <w:pPr>
        <w:widowControl w:val="0"/>
        <w:snapToGrid w:val="0"/>
      </w:pPr>
      <w:r w:rsidRPr="00C67B9B">
        <w:rPr>
          <w:bCs/>
          <w:u w:val="single"/>
        </w:rPr>
        <w:t>Execution</w:t>
      </w:r>
      <w:r w:rsidRPr="00C67B9B">
        <w:rPr>
          <w:bCs/>
        </w:rPr>
        <w:t xml:space="preserve">. </w:t>
      </w:r>
      <w:r w:rsidRPr="00C67B9B">
        <w:t>By their signatures below, each of the following represents that they have authority to execute this Agreement and to bind the party on whose behalf their execution is made.</w:t>
      </w:r>
    </w:p>
    <w:p w:rsidR="00E7475A" w:rsidRDefault="00E7475A" w:rsidP="000C5B4E">
      <w:pPr>
        <w:widowControl w:val="0"/>
        <w:snapToGrid w:val="0"/>
        <w:ind w:firstLine="720"/>
      </w:pPr>
    </w:p>
    <w:tbl>
      <w:tblPr>
        <w:tblW w:w="9468" w:type="dxa"/>
        <w:tblLook w:val="01E0" w:firstRow="1" w:lastRow="1" w:firstColumn="1" w:lastColumn="1" w:noHBand="0" w:noVBand="0"/>
      </w:tblPr>
      <w:tblGrid>
        <w:gridCol w:w="1008"/>
        <w:gridCol w:w="3420"/>
        <w:gridCol w:w="1080"/>
        <w:gridCol w:w="3960"/>
      </w:tblGrid>
      <w:tr w:rsidR="00E7475A" w:rsidRPr="00BB39ED" w:rsidTr="00055E19">
        <w:tc>
          <w:tcPr>
            <w:tcW w:w="1008" w:type="dxa"/>
          </w:tcPr>
          <w:p w:rsidR="00E7475A" w:rsidRPr="00BB39ED" w:rsidRDefault="00E7475A" w:rsidP="000C5B4E">
            <w:pPr>
              <w:widowControl w:val="0"/>
              <w:snapToGrid w:val="0"/>
            </w:pPr>
          </w:p>
        </w:tc>
        <w:tc>
          <w:tcPr>
            <w:tcW w:w="3420" w:type="dxa"/>
          </w:tcPr>
          <w:p w:rsidR="00E7475A" w:rsidRPr="00EA7C1C" w:rsidRDefault="005144A4" w:rsidP="000C5B4E">
            <w:pPr>
              <w:widowControl w:val="0"/>
              <w:snapToGrid w:val="0"/>
              <w:rPr>
                <w:sz w:val="22"/>
                <w:szCs w:val="22"/>
              </w:rPr>
            </w:pPr>
            <w:r>
              <w:rPr>
                <w:sz w:val="22"/>
                <w:szCs w:val="22"/>
              </w:rPr>
              <w:t>AGENCY</w:t>
            </w:r>
          </w:p>
        </w:tc>
        <w:tc>
          <w:tcPr>
            <w:tcW w:w="1080" w:type="dxa"/>
          </w:tcPr>
          <w:p w:rsidR="00E7475A" w:rsidRPr="00BB39ED" w:rsidRDefault="00E7475A" w:rsidP="000C5B4E">
            <w:pPr>
              <w:widowControl w:val="0"/>
              <w:snapToGrid w:val="0"/>
            </w:pPr>
          </w:p>
        </w:tc>
        <w:tc>
          <w:tcPr>
            <w:tcW w:w="3960" w:type="dxa"/>
          </w:tcPr>
          <w:p w:rsidR="00E7475A" w:rsidRPr="00556A9E" w:rsidRDefault="00E7475A" w:rsidP="005144A4">
            <w:pPr>
              <w:widowControl w:val="0"/>
              <w:snapToGrid w:val="0"/>
            </w:pPr>
            <w:r w:rsidRPr="00556A9E">
              <w:rPr>
                <w:sz w:val="22"/>
                <w:szCs w:val="22"/>
              </w:rPr>
              <w:t>RANCHO SANTIAGO COMMUNITY COLLEGE DISTRICT</w:t>
            </w:r>
          </w:p>
        </w:tc>
      </w:tr>
      <w:tr w:rsidR="00E7475A" w:rsidRPr="00BB39ED" w:rsidTr="00055E19">
        <w:tc>
          <w:tcPr>
            <w:tcW w:w="1008" w:type="dxa"/>
          </w:tcPr>
          <w:p w:rsidR="00E7475A" w:rsidRPr="00BB39ED" w:rsidRDefault="00E7475A" w:rsidP="000C5B4E">
            <w:pPr>
              <w:widowControl w:val="0"/>
              <w:snapToGrid w:val="0"/>
            </w:pPr>
          </w:p>
          <w:p w:rsidR="00E7475A" w:rsidRPr="00BB39ED" w:rsidRDefault="00E7475A" w:rsidP="000C5B4E">
            <w:pPr>
              <w:widowControl w:val="0"/>
              <w:snapToGrid w:val="0"/>
            </w:pPr>
          </w:p>
        </w:tc>
        <w:tc>
          <w:tcPr>
            <w:tcW w:w="3420" w:type="dxa"/>
          </w:tcPr>
          <w:p w:rsidR="00E7475A" w:rsidRPr="00BB39ED" w:rsidRDefault="00E7475A" w:rsidP="000C5B4E">
            <w:pPr>
              <w:widowControl w:val="0"/>
              <w:snapToGrid w:val="0"/>
            </w:pPr>
          </w:p>
        </w:tc>
        <w:tc>
          <w:tcPr>
            <w:tcW w:w="1080" w:type="dxa"/>
          </w:tcPr>
          <w:p w:rsidR="00E7475A" w:rsidRPr="00BB39ED" w:rsidRDefault="00E7475A" w:rsidP="000C5B4E">
            <w:pPr>
              <w:widowControl w:val="0"/>
              <w:snapToGrid w:val="0"/>
            </w:pPr>
          </w:p>
        </w:tc>
        <w:tc>
          <w:tcPr>
            <w:tcW w:w="3960" w:type="dxa"/>
          </w:tcPr>
          <w:p w:rsidR="00E7475A" w:rsidRPr="00BB39ED" w:rsidRDefault="00E7475A" w:rsidP="000C5B4E">
            <w:pPr>
              <w:widowControl w:val="0"/>
              <w:snapToGrid w:val="0"/>
            </w:pPr>
          </w:p>
        </w:tc>
      </w:tr>
      <w:tr w:rsidR="00E7475A" w:rsidRPr="00BB39ED" w:rsidTr="00055E19">
        <w:tc>
          <w:tcPr>
            <w:tcW w:w="1008" w:type="dxa"/>
          </w:tcPr>
          <w:p w:rsidR="00E7475A" w:rsidRPr="00BB39ED" w:rsidRDefault="00E7475A" w:rsidP="000C5B4E">
            <w:pPr>
              <w:widowControl w:val="0"/>
              <w:snapToGrid w:val="0"/>
            </w:pPr>
            <w:r w:rsidRPr="00BB39ED">
              <w:rPr>
                <w:sz w:val="22"/>
              </w:rPr>
              <w:t>By:</w:t>
            </w:r>
          </w:p>
        </w:tc>
        <w:tc>
          <w:tcPr>
            <w:tcW w:w="342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Pr>
                <w:sz w:val="22"/>
                <w:u w:val="single"/>
              </w:rPr>
              <w:tab/>
            </w:r>
            <w:r w:rsidRPr="00BB39ED">
              <w:rPr>
                <w:sz w:val="22"/>
                <w:u w:val="single"/>
              </w:rPr>
              <w:tab/>
            </w:r>
          </w:p>
        </w:tc>
        <w:tc>
          <w:tcPr>
            <w:tcW w:w="1080" w:type="dxa"/>
          </w:tcPr>
          <w:p w:rsidR="00E7475A" w:rsidRPr="00BB39ED" w:rsidRDefault="00E7475A" w:rsidP="000C5B4E">
            <w:pPr>
              <w:widowControl w:val="0"/>
              <w:snapToGrid w:val="0"/>
            </w:pPr>
            <w:r w:rsidRPr="00BB39ED">
              <w:rPr>
                <w:sz w:val="22"/>
              </w:rPr>
              <w:t>By:</w:t>
            </w:r>
          </w:p>
        </w:tc>
        <w:tc>
          <w:tcPr>
            <w:tcW w:w="396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sidRPr="00BB39ED">
              <w:rPr>
                <w:sz w:val="22"/>
                <w:u w:val="single"/>
              </w:rPr>
              <w:tab/>
            </w:r>
            <w:r w:rsidRPr="00BB39ED">
              <w:rPr>
                <w:sz w:val="22"/>
                <w:u w:val="single"/>
              </w:rPr>
              <w:tab/>
            </w:r>
            <w:r w:rsidRPr="00BB39ED">
              <w:rPr>
                <w:sz w:val="22"/>
                <w:u w:val="single"/>
              </w:rPr>
              <w:tab/>
            </w:r>
          </w:p>
          <w:p w:rsidR="00E7475A" w:rsidRPr="00BB39ED" w:rsidRDefault="00E7475A" w:rsidP="000C5B4E">
            <w:pPr>
              <w:widowControl w:val="0"/>
              <w:snapToGrid w:val="0"/>
              <w:rPr>
                <w:u w:val="single"/>
              </w:rPr>
            </w:pPr>
          </w:p>
        </w:tc>
      </w:tr>
      <w:tr w:rsidR="00E7475A" w:rsidRPr="00BB39ED" w:rsidTr="00055E19">
        <w:tc>
          <w:tcPr>
            <w:tcW w:w="1008" w:type="dxa"/>
          </w:tcPr>
          <w:p w:rsidR="00E7475A" w:rsidRPr="00BB39ED" w:rsidRDefault="00E7475A" w:rsidP="000C5B4E">
            <w:pPr>
              <w:widowControl w:val="0"/>
              <w:snapToGrid w:val="0"/>
            </w:pPr>
            <w:r w:rsidRPr="00BB39ED">
              <w:rPr>
                <w:sz w:val="22"/>
              </w:rPr>
              <w:t>Name:</w:t>
            </w:r>
          </w:p>
        </w:tc>
        <w:tc>
          <w:tcPr>
            <w:tcW w:w="3420" w:type="dxa"/>
          </w:tcPr>
          <w:p w:rsidR="00E7475A" w:rsidRPr="00EA7C1C" w:rsidRDefault="00E7475A" w:rsidP="000C5B4E">
            <w:pPr>
              <w:widowControl w:val="0"/>
              <w:snapToGrid w:val="0"/>
            </w:pPr>
            <w:r w:rsidRPr="00EA7C1C">
              <w:t>________________________</w:t>
            </w:r>
          </w:p>
        </w:tc>
        <w:tc>
          <w:tcPr>
            <w:tcW w:w="1080" w:type="dxa"/>
          </w:tcPr>
          <w:p w:rsidR="00E7475A" w:rsidRPr="00BB39ED" w:rsidRDefault="00E7475A" w:rsidP="000C5B4E">
            <w:pPr>
              <w:widowControl w:val="0"/>
              <w:snapToGrid w:val="0"/>
            </w:pPr>
            <w:r w:rsidRPr="00BB39ED">
              <w:rPr>
                <w:sz w:val="22"/>
              </w:rPr>
              <w:t>Name:</w:t>
            </w:r>
          </w:p>
        </w:tc>
        <w:tc>
          <w:tcPr>
            <w:tcW w:w="3960" w:type="dxa"/>
          </w:tcPr>
          <w:p w:rsidR="00E7475A" w:rsidRPr="00BB39ED" w:rsidRDefault="009F1B01" w:rsidP="000C5B4E">
            <w:pPr>
              <w:widowControl w:val="0"/>
              <w:snapToGrid w:val="0"/>
              <w:rPr>
                <w:u w:val="single"/>
              </w:rPr>
            </w:pPr>
            <w:r w:rsidRPr="009F1B01">
              <w:t>Iris I. Ingram</w:t>
            </w:r>
          </w:p>
        </w:tc>
      </w:tr>
      <w:tr w:rsidR="00E7475A" w:rsidRPr="00BB39ED" w:rsidTr="00055E19">
        <w:tc>
          <w:tcPr>
            <w:tcW w:w="1008" w:type="dxa"/>
          </w:tcPr>
          <w:p w:rsidR="00E7475A" w:rsidRPr="00BB39ED" w:rsidRDefault="00E7475A" w:rsidP="000C5B4E">
            <w:pPr>
              <w:widowControl w:val="0"/>
              <w:snapToGrid w:val="0"/>
            </w:pPr>
            <w:r w:rsidRPr="00BB39ED">
              <w:rPr>
                <w:sz w:val="22"/>
              </w:rPr>
              <w:t>Title:</w:t>
            </w:r>
          </w:p>
        </w:tc>
        <w:tc>
          <w:tcPr>
            <w:tcW w:w="3420" w:type="dxa"/>
          </w:tcPr>
          <w:p w:rsidR="00E7475A" w:rsidRPr="00EA7C1C" w:rsidRDefault="00E7475A" w:rsidP="000C5B4E">
            <w:pPr>
              <w:widowControl w:val="0"/>
              <w:snapToGrid w:val="0"/>
            </w:pPr>
            <w:r w:rsidRPr="00EA7C1C">
              <w:t>________________________</w:t>
            </w:r>
          </w:p>
        </w:tc>
        <w:tc>
          <w:tcPr>
            <w:tcW w:w="1080" w:type="dxa"/>
          </w:tcPr>
          <w:p w:rsidR="00E7475A" w:rsidRPr="00BB39ED" w:rsidRDefault="00E7475A" w:rsidP="000C5B4E">
            <w:pPr>
              <w:widowControl w:val="0"/>
              <w:snapToGrid w:val="0"/>
            </w:pPr>
            <w:r w:rsidRPr="00BB39ED">
              <w:rPr>
                <w:sz w:val="22"/>
              </w:rPr>
              <w:t>Title:</w:t>
            </w:r>
          </w:p>
        </w:tc>
        <w:tc>
          <w:tcPr>
            <w:tcW w:w="3960" w:type="dxa"/>
          </w:tcPr>
          <w:p w:rsidR="00E7475A" w:rsidRPr="00BB39ED" w:rsidRDefault="00166DF6" w:rsidP="000C5B4E">
            <w:pPr>
              <w:widowControl w:val="0"/>
              <w:snapToGrid w:val="0"/>
              <w:rPr>
                <w:u w:val="single"/>
              </w:rPr>
            </w:pPr>
            <w:r w:rsidRPr="00166DF6">
              <w:rPr>
                <w:sz w:val="22"/>
                <w:u w:val="single"/>
              </w:rPr>
              <w:t>Vice Chancellor of Business Services</w:t>
            </w:r>
            <w:r w:rsidR="00E7475A" w:rsidRPr="00BB39ED">
              <w:rPr>
                <w:sz w:val="22"/>
                <w:u w:val="single"/>
              </w:rPr>
              <w:tab/>
            </w:r>
          </w:p>
          <w:p w:rsidR="00E7475A" w:rsidRDefault="00E7475A" w:rsidP="000C5B4E">
            <w:pPr>
              <w:widowControl w:val="0"/>
              <w:snapToGrid w:val="0"/>
              <w:rPr>
                <w:u w:val="single"/>
              </w:rPr>
            </w:pPr>
          </w:p>
          <w:p w:rsidR="00E7475A" w:rsidRPr="00BB39ED" w:rsidRDefault="00E7475A" w:rsidP="000C5B4E">
            <w:pPr>
              <w:widowControl w:val="0"/>
              <w:snapToGrid w:val="0"/>
              <w:rPr>
                <w:u w:val="single"/>
              </w:rPr>
            </w:pPr>
          </w:p>
        </w:tc>
      </w:tr>
      <w:tr w:rsidR="00E7475A" w:rsidRPr="00BB39ED" w:rsidTr="00055E19">
        <w:tc>
          <w:tcPr>
            <w:tcW w:w="1008" w:type="dxa"/>
          </w:tcPr>
          <w:p w:rsidR="00E7475A" w:rsidRPr="00BB39ED" w:rsidRDefault="00E7475A" w:rsidP="000C5B4E">
            <w:pPr>
              <w:widowControl w:val="0"/>
              <w:snapToGrid w:val="0"/>
            </w:pPr>
            <w:r w:rsidRPr="00BB39ED">
              <w:rPr>
                <w:sz w:val="22"/>
              </w:rPr>
              <w:t>Date:</w:t>
            </w:r>
          </w:p>
        </w:tc>
        <w:tc>
          <w:tcPr>
            <w:tcW w:w="3420" w:type="dxa"/>
          </w:tcPr>
          <w:p w:rsidR="00E7475A" w:rsidRDefault="00E7475A" w:rsidP="000C5B4E">
            <w:pPr>
              <w:widowControl w:val="0"/>
              <w:snapToGrid w:val="0"/>
              <w:rPr>
                <w:u w:val="single"/>
              </w:rPr>
            </w:pPr>
            <w:r>
              <w:rPr>
                <w:sz w:val="22"/>
                <w:u w:val="single"/>
              </w:rPr>
              <w:tab/>
            </w:r>
            <w:r>
              <w:rPr>
                <w:sz w:val="22"/>
                <w:u w:val="single"/>
              </w:rPr>
              <w:tab/>
            </w:r>
            <w:r>
              <w:rPr>
                <w:sz w:val="22"/>
                <w:u w:val="single"/>
              </w:rPr>
              <w:tab/>
            </w:r>
            <w:r>
              <w:rPr>
                <w:sz w:val="22"/>
                <w:u w:val="single"/>
              </w:rPr>
              <w:tab/>
            </w:r>
          </w:p>
          <w:p w:rsidR="00E7475A" w:rsidRDefault="00E7475A" w:rsidP="000C5B4E">
            <w:pPr>
              <w:widowControl w:val="0"/>
              <w:snapToGrid w:val="0"/>
              <w:rPr>
                <w:u w:val="single"/>
              </w:rPr>
            </w:pPr>
          </w:p>
          <w:p w:rsidR="00E7475A" w:rsidRDefault="00E7475A" w:rsidP="000C5B4E">
            <w:pPr>
              <w:widowControl w:val="0"/>
              <w:snapToGrid w:val="0"/>
              <w:rPr>
                <w:u w:val="single"/>
              </w:rPr>
            </w:pPr>
          </w:p>
          <w:p w:rsidR="00E7475A" w:rsidRPr="00BB39ED" w:rsidRDefault="00E7475A" w:rsidP="000C5B4E">
            <w:pPr>
              <w:widowControl w:val="0"/>
              <w:snapToGrid w:val="0"/>
              <w:rPr>
                <w:u w:val="single"/>
              </w:rPr>
            </w:pPr>
          </w:p>
        </w:tc>
        <w:tc>
          <w:tcPr>
            <w:tcW w:w="1080" w:type="dxa"/>
          </w:tcPr>
          <w:p w:rsidR="00E7475A" w:rsidRDefault="00E7475A" w:rsidP="000C5B4E">
            <w:pPr>
              <w:widowControl w:val="0"/>
              <w:snapToGrid w:val="0"/>
            </w:pPr>
            <w:r>
              <w:rPr>
                <w:sz w:val="22"/>
              </w:rPr>
              <w:t>Date:</w:t>
            </w:r>
          </w:p>
          <w:p w:rsidR="00E7475A" w:rsidRPr="00BB39ED" w:rsidRDefault="00E7475A" w:rsidP="000C5B4E">
            <w:pPr>
              <w:widowControl w:val="0"/>
              <w:snapToGrid w:val="0"/>
            </w:pPr>
          </w:p>
        </w:tc>
        <w:tc>
          <w:tcPr>
            <w:tcW w:w="396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sidRPr="00BB39ED">
              <w:rPr>
                <w:sz w:val="22"/>
                <w:u w:val="single"/>
              </w:rPr>
              <w:tab/>
            </w:r>
            <w:r w:rsidRPr="00BB39ED">
              <w:rPr>
                <w:sz w:val="22"/>
                <w:u w:val="single"/>
              </w:rPr>
              <w:tab/>
            </w:r>
            <w:r w:rsidRPr="00BB39ED">
              <w:rPr>
                <w:sz w:val="22"/>
                <w:u w:val="single"/>
              </w:rPr>
              <w:tab/>
            </w:r>
          </w:p>
          <w:p w:rsidR="00E7475A" w:rsidRPr="000129BE" w:rsidRDefault="00E7475A" w:rsidP="000C5B4E">
            <w:pPr>
              <w:rPr>
                <w:rFonts w:ascii="Cambria" w:hAnsi="Cambria"/>
                <w:color w:val="008080"/>
              </w:rPr>
            </w:pPr>
          </w:p>
        </w:tc>
      </w:tr>
    </w:tbl>
    <w:p w:rsidR="00E7475A" w:rsidRDefault="00E7475A" w:rsidP="00DE28D9">
      <w:pPr>
        <w:widowControl w:val="0"/>
        <w:snapToGrid w:val="0"/>
        <w:rPr>
          <w:sz w:val="22"/>
          <w:szCs w:val="20"/>
        </w:rPr>
      </w:pPr>
    </w:p>
    <w:p w:rsidR="00C6173E" w:rsidRDefault="00C6173E" w:rsidP="00A0731A">
      <w:pPr>
        <w:widowControl w:val="0"/>
        <w:snapToGrid w:val="0"/>
        <w:rPr>
          <w:sz w:val="22"/>
          <w:szCs w:val="20"/>
        </w:rPr>
      </w:pPr>
      <w:r>
        <w:rPr>
          <w:sz w:val="22"/>
          <w:szCs w:val="20"/>
        </w:rPr>
        <w:t xml:space="preserve">SAC Contract # </w:t>
      </w:r>
      <w:r w:rsidR="00233ABA">
        <w:rPr>
          <w:sz w:val="22"/>
          <w:szCs w:val="20"/>
        </w:rPr>
        <w:fldChar w:fldCharType="begin">
          <w:ffData>
            <w:name w:val="contract"/>
            <w:enabled/>
            <w:calcOnExit w:val="0"/>
            <w:textInput>
              <w:default w:val="Enter contract # and then press Print Preview to see the change in the footer"/>
            </w:textInput>
          </w:ffData>
        </w:fldChar>
      </w:r>
      <w:bookmarkStart w:id="15" w:name="contract"/>
      <w:r w:rsidR="00233ABA">
        <w:rPr>
          <w:sz w:val="22"/>
          <w:szCs w:val="20"/>
        </w:rPr>
        <w:instrText xml:space="preserve"> FORMTEXT </w:instrText>
      </w:r>
      <w:r w:rsidR="00233ABA">
        <w:rPr>
          <w:sz w:val="22"/>
          <w:szCs w:val="20"/>
        </w:rPr>
      </w:r>
      <w:r w:rsidR="00233ABA">
        <w:rPr>
          <w:sz w:val="22"/>
          <w:szCs w:val="20"/>
        </w:rPr>
        <w:fldChar w:fldCharType="separate"/>
      </w:r>
      <w:bookmarkStart w:id="16" w:name="_GoBack"/>
      <w:r w:rsidR="00233ABA">
        <w:rPr>
          <w:noProof/>
          <w:sz w:val="22"/>
          <w:szCs w:val="20"/>
        </w:rPr>
        <w:t>Enter contract # and then press Print Preview to see the change in the footer</w:t>
      </w:r>
      <w:bookmarkEnd w:id="16"/>
      <w:r w:rsidR="00233ABA">
        <w:rPr>
          <w:sz w:val="22"/>
          <w:szCs w:val="20"/>
        </w:rPr>
        <w:fldChar w:fldCharType="end"/>
      </w:r>
      <w:bookmarkEnd w:id="15"/>
    </w:p>
    <w:sectPr w:rsidR="00C6173E" w:rsidSect="00C6173E">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2E4" w:rsidRDefault="00BE62E4">
      <w:r>
        <w:separator/>
      </w:r>
    </w:p>
  </w:endnote>
  <w:endnote w:type="continuationSeparator" w:id="0">
    <w:p w:rsidR="00BE62E4" w:rsidRDefault="00BE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561625976"/>
      <w:docPartObj>
        <w:docPartGallery w:val="Page Numbers (Bottom of Page)"/>
        <w:docPartUnique/>
      </w:docPartObj>
    </w:sdtPr>
    <w:sdtEndPr>
      <w:rPr>
        <w:sz w:val="20"/>
      </w:rPr>
    </w:sdtEndPr>
    <w:sdtContent>
      <w:sdt>
        <w:sdtPr>
          <w:rPr>
            <w:sz w:val="18"/>
          </w:rPr>
          <w:id w:val="1728636285"/>
          <w:docPartObj>
            <w:docPartGallery w:val="Page Numbers (Top of Page)"/>
            <w:docPartUnique/>
          </w:docPartObj>
        </w:sdtPr>
        <w:sdtEndPr>
          <w:rPr>
            <w:sz w:val="20"/>
          </w:rPr>
        </w:sdtEndPr>
        <w:sdtContent>
          <w:p w:rsidR="00C6173E" w:rsidRDefault="00C6173E">
            <w:pPr>
              <w:pStyle w:val="Footer"/>
              <w:jc w:val="center"/>
              <w:rPr>
                <w:sz w:val="18"/>
              </w:rPr>
            </w:pPr>
          </w:p>
          <w:p w:rsidR="00C6173E" w:rsidRPr="005A1B6B" w:rsidRDefault="00C6173E" w:rsidP="00C6173E">
            <w:pPr>
              <w:pStyle w:val="Footer"/>
              <w:rPr>
                <w:sz w:val="20"/>
              </w:rPr>
            </w:pPr>
            <w:bookmarkStart w:id="14" w:name="_Hlk62647091"/>
            <w:r w:rsidRPr="005A1B6B">
              <w:rPr>
                <w:sz w:val="20"/>
              </w:rPr>
              <w:t>SAC</w:t>
            </w:r>
            <w:r w:rsidR="00A0731A" w:rsidRPr="005A1B6B">
              <w:rPr>
                <w:sz w:val="20"/>
              </w:rPr>
              <w:t xml:space="preserve"> Contract #</w:t>
            </w:r>
            <w:r w:rsidRPr="005A1B6B">
              <w:rPr>
                <w:sz w:val="20"/>
              </w:rPr>
              <w:t xml:space="preserve"> </w:t>
            </w:r>
            <w:r w:rsidR="00C53294" w:rsidRPr="005A1B6B">
              <w:rPr>
                <w:sz w:val="20"/>
              </w:rPr>
              <w:fldChar w:fldCharType="begin"/>
            </w:r>
            <w:r w:rsidR="00C53294" w:rsidRPr="005A1B6B">
              <w:rPr>
                <w:sz w:val="20"/>
              </w:rPr>
              <w:instrText xml:space="preserve"> REF contract </w:instrText>
            </w:r>
            <w:r w:rsidR="005A1B6B">
              <w:rPr>
                <w:sz w:val="20"/>
              </w:rPr>
              <w:instrText xml:space="preserve"> \* MERGEFORMAT </w:instrText>
            </w:r>
            <w:r w:rsidR="00233ABA" w:rsidRPr="005A1B6B">
              <w:rPr>
                <w:sz w:val="20"/>
              </w:rPr>
              <w:fldChar w:fldCharType="separate"/>
            </w:r>
            <w:r w:rsidR="00233ABA" w:rsidRPr="005A1B6B">
              <w:rPr>
                <w:noProof/>
                <w:szCs w:val="20"/>
              </w:rPr>
              <w:t>2024</w:t>
            </w:r>
            <w:r w:rsidR="00C53294" w:rsidRPr="005A1B6B">
              <w:rPr>
                <w:sz w:val="20"/>
              </w:rPr>
              <w:fldChar w:fldCharType="end"/>
            </w:r>
            <w:bookmarkEnd w:id="14"/>
          </w:p>
          <w:p w:rsidR="007727C2" w:rsidRPr="005A1B6B" w:rsidRDefault="005A1B6B" w:rsidP="00C6173E">
            <w:pPr>
              <w:pStyle w:val="Footer"/>
              <w:rPr>
                <w:sz w:val="20"/>
              </w:rPr>
            </w:pPr>
            <w:r w:rsidRPr="005A1B6B">
              <w:rPr>
                <w:sz w:val="20"/>
              </w:rPr>
              <w:t>RSCCD FIRE ISA Template 2023</w:t>
            </w:r>
            <w:r w:rsidR="00E42DB1" w:rsidRPr="005A1B6B">
              <w:rPr>
                <w:sz w:val="20"/>
              </w:rPr>
              <w:tab/>
            </w:r>
            <w:r w:rsidR="00012452" w:rsidRPr="005A1B6B">
              <w:rPr>
                <w:sz w:val="20"/>
              </w:rPr>
              <w:tab/>
            </w:r>
            <w:r w:rsidR="007727C2" w:rsidRPr="005A1B6B">
              <w:rPr>
                <w:sz w:val="20"/>
              </w:rPr>
              <w:t xml:space="preserve">Page </w:t>
            </w:r>
            <w:r w:rsidR="007727C2" w:rsidRPr="005A1B6B">
              <w:rPr>
                <w:b/>
                <w:bCs/>
                <w:sz w:val="20"/>
              </w:rPr>
              <w:fldChar w:fldCharType="begin"/>
            </w:r>
            <w:r w:rsidR="007727C2" w:rsidRPr="005A1B6B">
              <w:rPr>
                <w:b/>
                <w:bCs/>
                <w:sz w:val="20"/>
              </w:rPr>
              <w:instrText xml:space="preserve"> PAGE </w:instrText>
            </w:r>
            <w:r w:rsidR="007727C2" w:rsidRPr="005A1B6B">
              <w:rPr>
                <w:b/>
                <w:bCs/>
                <w:sz w:val="20"/>
              </w:rPr>
              <w:fldChar w:fldCharType="separate"/>
            </w:r>
            <w:r w:rsidR="00AB1080" w:rsidRPr="005A1B6B">
              <w:rPr>
                <w:b/>
                <w:bCs/>
                <w:noProof/>
                <w:sz w:val="20"/>
              </w:rPr>
              <w:t>1</w:t>
            </w:r>
            <w:r w:rsidR="007727C2" w:rsidRPr="005A1B6B">
              <w:rPr>
                <w:b/>
                <w:bCs/>
                <w:sz w:val="20"/>
              </w:rPr>
              <w:fldChar w:fldCharType="end"/>
            </w:r>
            <w:r w:rsidR="007727C2" w:rsidRPr="005A1B6B">
              <w:rPr>
                <w:sz w:val="20"/>
              </w:rPr>
              <w:t xml:space="preserve"> of </w:t>
            </w:r>
            <w:r w:rsidR="007727C2" w:rsidRPr="005A1B6B">
              <w:rPr>
                <w:b/>
                <w:bCs/>
                <w:sz w:val="20"/>
              </w:rPr>
              <w:fldChar w:fldCharType="begin"/>
            </w:r>
            <w:r w:rsidR="007727C2" w:rsidRPr="005A1B6B">
              <w:rPr>
                <w:b/>
                <w:bCs/>
                <w:sz w:val="20"/>
              </w:rPr>
              <w:instrText xml:space="preserve"> NUMPAGES  </w:instrText>
            </w:r>
            <w:r w:rsidR="007727C2" w:rsidRPr="005A1B6B">
              <w:rPr>
                <w:b/>
                <w:bCs/>
                <w:sz w:val="20"/>
              </w:rPr>
              <w:fldChar w:fldCharType="separate"/>
            </w:r>
            <w:r w:rsidR="00AB1080" w:rsidRPr="005A1B6B">
              <w:rPr>
                <w:b/>
                <w:bCs/>
                <w:noProof/>
                <w:sz w:val="20"/>
              </w:rPr>
              <w:t>6</w:t>
            </w:r>
            <w:r w:rsidR="007727C2" w:rsidRPr="005A1B6B">
              <w:rPr>
                <w:b/>
                <w:bCs/>
                <w:sz w:val="20"/>
              </w:rPr>
              <w:fldChar w:fldCharType="end"/>
            </w:r>
          </w:p>
        </w:sdtContent>
      </w:sdt>
    </w:sdtContent>
  </w:sdt>
  <w:p w:rsidR="007727C2" w:rsidRDefault="007727C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2E4" w:rsidRDefault="00BE62E4">
      <w:r>
        <w:separator/>
      </w:r>
    </w:p>
  </w:footnote>
  <w:footnote w:type="continuationSeparator" w:id="0">
    <w:p w:rsidR="00BE62E4" w:rsidRDefault="00BE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73E" w:rsidRDefault="00C6173E">
    <w:pPr>
      <w:pStyle w:val="Header"/>
    </w:pPr>
  </w:p>
  <w:p w:rsidR="00C6173E" w:rsidRDefault="00C61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D93"/>
    <w:multiLevelType w:val="multilevel"/>
    <w:tmpl w:val="8CCCE62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B363E85"/>
    <w:multiLevelType w:val="multilevel"/>
    <w:tmpl w:val="2E62BC5C"/>
    <w:lvl w:ilvl="0">
      <w:numFmt w:val="none"/>
      <w:pStyle w:val="Legal2L1"/>
      <w:lvlText w:val=""/>
      <w:lvlJc w:val="left"/>
      <w:pPr>
        <w:tabs>
          <w:tab w:val="num" w:pos="360"/>
        </w:tabs>
        <w:ind w:left="0" w:firstLine="0"/>
      </w:pPr>
    </w:lvl>
    <w:lvl w:ilvl="1">
      <w:start w:val="1"/>
      <w:numFmt w:val="decimal"/>
      <w:pStyle w:val="Legal2L2"/>
      <w:lvlText w:val="%1.%2"/>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2">
      <w:start w:val="1"/>
      <w:numFmt w:val="lowerLetter"/>
      <w:pStyle w:val="Legal2L3"/>
      <w:lvlText w:val="(%3)"/>
      <w:lvlJc w:val="left"/>
      <w:pPr>
        <w:tabs>
          <w:tab w:val="num" w:pos="1710"/>
        </w:tabs>
        <w:ind w:left="-450" w:firstLine="1440"/>
      </w:pPr>
      <w:rPr>
        <w:b w:val="0"/>
        <w:i w:val="0"/>
        <w:caps w:val="0"/>
        <w:smallCaps w:val="0"/>
        <w:strike w:val="0"/>
        <w:dstrike w:val="0"/>
        <w:vanish w:val="0"/>
        <w:webHidden w:val="0"/>
        <w:color w:val="auto"/>
        <w:u w:val="none"/>
        <w:effect w:val="none"/>
        <w:vertAlign w:val="baseline"/>
        <w:specVanish w:val="0"/>
      </w:rPr>
    </w:lvl>
    <w:lvl w:ilvl="3">
      <w:start w:val="1"/>
      <w:numFmt w:val="lowerRoman"/>
      <w:pStyle w:val="Legal2L4"/>
      <w:lvlText w:val="(%4)"/>
      <w:lvlJc w:val="left"/>
      <w:pPr>
        <w:tabs>
          <w:tab w:val="num" w:pos="2880"/>
        </w:tabs>
        <w:ind w:left="0" w:firstLine="2160"/>
      </w:pPr>
      <w:rPr>
        <w:b w:val="0"/>
        <w:i w:val="0"/>
        <w:caps w:val="0"/>
        <w:smallCaps w:val="0"/>
        <w:strike w:val="0"/>
        <w:dstrike w:val="0"/>
        <w:vanish w:val="0"/>
        <w:webHidden w:val="0"/>
        <w:color w:val="auto"/>
        <w:u w:val="none"/>
        <w:effect w:val="none"/>
        <w:vertAlign w:val="baseline"/>
        <w:specVanish w:val="0"/>
      </w:rPr>
    </w:lvl>
    <w:lvl w:ilvl="4">
      <w:start w:val="1"/>
      <w:numFmt w:val="decimal"/>
      <w:pStyle w:val="Legal2L5"/>
      <w:lvlText w:val="(%5)"/>
      <w:lvlJc w:val="left"/>
      <w:pPr>
        <w:tabs>
          <w:tab w:val="num" w:pos="3600"/>
        </w:tabs>
        <w:ind w:left="0" w:firstLine="2880"/>
      </w:pPr>
      <w:rPr>
        <w:b w:val="0"/>
        <w:i w:val="0"/>
        <w:caps w:val="0"/>
        <w:smallCaps w:val="0"/>
        <w:strike w:val="0"/>
        <w:dstrike w:val="0"/>
        <w:vanish w:val="0"/>
        <w:webHidden w:val="0"/>
        <w:color w:val="auto"/>
        <w:u w:val="none"/>
        <w:effect w:val="none"/>
        <w:vertAlign w:val="baseline"/>
        <w:specVanish w:val="0"/>
      </w:rPr>
    </w:lvl>
    <w:lvl w:ilvl="5">
      <w:start w:val="1"/>
      <w:numFmt w:val="lowerLetter"/>
      <w:pStyle w:val="Legal2L6"/>
      <w:lvlText w:val="%6."/>
      <w:lvlJc w:val="left"/>
      <w:pPr>
        <w:tabs>
          <w:tab w:val="num" w:pos="4320"/>
        </w:tabs>
        <w:ind w:left="0" w:firstLine="3600"/>
      </w:pPr>
      <w:rPr>
        <w:b w:val="0"/>
        <w:i w:val="0"/>
        <w:caps w:val="0"/>
        <w:smallCaps w:val="0"/>
        <w:strike w:val="0"/>
        <w:dstrike w:val="0"/>
        <w:vanish w:val="0"/>
        <w:webHidden w:val="0"/>
        <w:color w:val="auto"/>
        <w:u w:val="none"/>
        <w:effect w:val="none"/>
        <w:vertAlign w:val="baseline"/>
        <w:specVanish w:val="0"/>
      </w:rPr>
    </w:lvl>
    <w:lvl w:ilvl="6">
      <w:start w:val="1"/>
      <w:numFmt w:val="lowerRoman"/>
      <w:pStyle w:val="Legal2L7"/>
      <w:lvlText w:val="%7."/>
      <w:lvlJc w:val="left"/>
      <w:pPr>
        <w:tabs>
          <w:tab w:val="num" w:pos="5040"/>
        </w:tabs>
        <w:ind w:left="0" w:firstLine="4320"/>
      </w:pPr>
      <w:rPr>
        <w:b w:val="0"/>
        <w:i w:val="0"/>
        <w:caps w:val="0"/>
        <w:smallCaps w:val="0"/>
        <w:strike w:val="0"/>
        <w:dstrike w:val="0"/>
        <w:vanish w:val="0"/>
        <w:webHidden w:val="0"/>
        <w:color w:val="auto"/>
        <w:u w:val="none"/>
        <w:effect w:val="none"/>
        <w:vertAlign w:val="baseline"/>
        <w:specVanish w:val="0"/>
      </w:rPr>
    </w:lvl>
    <w:lvl w:ilvl="7">
      <w:start w:val="1"/>
      <w:numFmt w:val="lowerLetter"/>
      <w:pStyle w:val="Legal2L8"/>
      <w:lvlText w:val="(%8)"/>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8">
      <w:start w:val="1"/>
      <w:numFmt w:val="lowerRoman"/>
      <w:pStyle w:val="Legal2L9"/>
      <w:lvlText w:val="(%9)"/>
      <w:lvlJc w:val="left"/>
      <w:pPr>
        <w:tabs>
          <w:tab w:val="num" w:pos="2160"/>
        </w:tabs>
        <w:ind w:left="0" w:firstLine="1440"/>
      </w:pPr>
      <w:rPr>
        <w:b w:val="0"/>
        <w:i w:val="0"/>
        <w:caps w:val="0"/>
        <w:smallCaps w:val="0"/>
        <w:strike w:val="0"/>
        <w:dstrike w:val="0"/>
        <w:vanish w:val="0"/>
        <w:webHidden w:val="0"/>
        <w:color w:val="auto"/>
        <w:u w:val="none"/>
        <w:effect w:val="none"/>
        <w:vertAlign w:val="baseline"/>
        <w:specVanish w:val="0"/>
      </w:rPr>
    </w:lvl>
  </w:abstractNum>
  <w:abstractNum w:abstractNumId="2" w15:restartNumberingAfterBreak="0">
    <w:nsid w:val="0BE923AE"/>
    <w:multiLevelType w:val="multilevel"/>
    <w:tmpl w:val="ED06AF2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8610D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6254E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5A4ED7"/>
    <w:multiLevelType w:val="hybridMultilevel"/>
    <w:tmpl w:val="7B70DBB8"/>
    <w:lvl w:ilvl="0" w:tplc="85F44830">
      <w:start w:val="1"/>
      <w:numFmt w:val="upperLetter"/>
      <w:lvlText w:val="%1."/>
      <w:lvlJc w:val="left"/>
      <w:pPr>
        <w:ind w:left="1440" w:hanging="720"/>
      </w:pPr>
      <w:rPr>
        <w:rFonts w:hint="default"/>
        <w:u w:val="none"/>
      </w:rPr>
    </w:lvl>
    <w:lvl w:ilvl="1" w:tplc="A9B0364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030F1"/>
    <w:multiLevelType w:val="hybridMultilevel"/>
    <w:tmpl w:val="7BF84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03F6"/>
    <w:multiLevelType w:val="hybridMultilevel"/>
    <w:tmpl w:val="54361142"/>
    <w:lvl w:ilvl="0" w:tplc="85F44830">
      <w:start w:val="1"/>
      <w:numFmt w:val="upperLetter"/>
      <w:lvlText w:val="%1."/>
      <w:lvlJc w:val="left"/>
      <w:pPr>
        <w:ind w:left="144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D003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2DB7C93"/>
    <w:multiLevelType w:val="hybridMultilevel"/>
    <w:tmpl w:val="D8802466"/>
    <w:lvl w:ilvl="0" w:tplc="A67EC828">
      <w:start w:val="1"/>
      <w:numFmt w:val="decimal"/>
      <w:lvlText w:val="%1."/>
      <w:lvlJc w:val="left"/>
      <w:pPr>
        <w:ind w:left="980" w:hanging="721"/>
        <w:jc w:val="right"/>
      </w:pPr>
      <w:rPr>
        <w:rFonts w:ascii="Times New Roman" w:eastAsia="Times New Roman" w:hAnsi="Times New Roman" w:cs="Times New Roman" w:hint="default"/>
        <w:w w:val="100"/>
        <w:sz w:val="22"/>
        <w:szCs w:val="22"/>
        <w:lang w:val="en-US" w:eastAsia="en-US" w:bidi="en-US"/>
      </w:rPr>
    </w:lvl>
    <w:lvl w:ilvl="1" w:tplc="2E389410">
      <w:start w:val="1"/>
      <w:numFmt w:val="lowerLetter"/>
      <w:lvlText w:val="%2."/>
      <w:lvlJc w:val="left"/>
      <w:pPr>
        <w:ind w:left="979" w:hanging="721"/>
        <w:jc w:val="right"/>
      </w:pPr>
      <w:rPr>
        <w:rFonts w:ascii="Times New Roman" w:eastAsia="Times New Roman" w:hAnsi="Times New Roman" w:cs="Times New Roman" w:hint="default"/>
        <w:w w:val="100"/>
        <w:sz w:val="22"/>
        <w:szCs w:val="22"/>
        <w:lang w:val="en-US" w:eastAsia="en-US" w:bidi="en-US"/>
      </w:rPr>
    </w:lvl>
    <w:lvl w:ilvl="2" w:tplc="9B30E98C">
      <w:numFmt w:val="bullet"/>
      <w:lvlText w:val="•"/>
      <w:lvlJc w:val="left"/>
      <w:pPr>
        <w:ind w:left="2777" w:hanging="721"/>
      </w:pPr>
      <w:rPr>
        <w:rFonts w:hint="default"/>
        <w:lang w:val="en-US" w:eastAsia="en-US" w:bidi="en-US"/>
      </w:rPr>
    </w:lvl>
    <w:lvl w:ilvl="3" w:tplc="3CAC0DEE">
      <w:numFmt w:val="bullet"/>
      <w:lvlText w:val="•"/>
      <w:lvlJc w:val="left"/>
      <w:pPr>
        <w:ind w:left="3855" w:hanging="721"/>
      </w:pPr>
      <w:rPr>
        <w:rFonts w:hint="default"/>
        <w:lang w:val="en-US" w:eastAsia="en-US" w:bidi="en-US"/>
      </w:rPr>
    </w:lvl>
    <w:lvl w:ilvl="4" w:tplc="A484C65E">
      <w:numFmt w:val="bullet"/>
      <w:lvlText w:val="•"/>
      <w:lvlJc w:val="left"/>
      <w:pPr>
        <w:ind w:left="4933" w:hanging="721"/>
      </w:pPr>
      <w:rPr>
        <w:rFonts w:hint="default"/>
        <w:lang w:val="en-US" w:eastAsia="en-US" w:bidi="en-US"/>
      </w:rPr>
    </w:lvl>
    <w:lvl w:ilvl="5" w:tplc="AAAE4A24">
      <w:numFmt w:val="bullet"/>
      <w:lvlText w:val="•"/>
      <w:lvlJc w:val="left"/>
      <w:pPr>
        <w:ind w:left="6011" w:hanging="721"/>
      </w:pPr>
      <w:rPr>
        <w:rFonts w:hint="default"/>
        <w:lang w:val="en-US" w:eastAsia="en-US" w:bidi="en-US"/>
      </w:rPr>
    </w:lvl>
    <w:lvl w:ilvl="6" w:tplc="CBE0DDCA">
      <w:numFmt w:val="bullet"/>
      <w:lvlText w:val="•"/>
      <w:lvlJc w:val="left"/>
      <w:pPr>
        <w:ind w:left="7088" w:hanging="721"/>
      </w:pPr>
      <w:rPr>
        <w:rFonts w:hint="default"/>
        <w:lang w:val="en-US" w:eastAsia="en-US" w:bidi="en-US"/>
      </w:rPr>
    </w:lvl>
    <w:lvl w:ilvl="7" w:tplc="16CAA2BA">
      <w:numFmt w:val="bullet"/>
      <w:lvlText w:val="•"/>
      <w:lvlJc w:val="left"/>
      <w:pPr>
        <w:ind w:left="8166" w:hanging="721"/>
      </w:pPr>
      <w:rPr>
        <w:rFonts w:hint="default"/>
        <w:lang w:val="en-US" w:eastAsia="en-US" w:bidi="en-US"/>
      </w:rPr>
    </w:lvl>
    <w:lvl w:ilvl="8" w:tplc="5EE84CFA">
      <w:numFmt w:val="bullet"/>
      <w:lvlText w:val="•"/>
      <w:lvlJc w:val="left"/>
      <w:pPr>
        <w:ind w:left="9244" w:hanging="721"/>
      </w:pPr>
      <w:rPr>
        <w:rFonts w:hint="default"/>
        <w:lang w:val="en-US" w:eastAsia="en-US" w:bidi="en-US"/>
      </w:rPr>
    </w:lvl>
  </w:abstractNum>
  <w:abstractNum w:abstractNumId="10" w15:restartNumberingAfterBreak="0">
    <w:nsid w:val="4EE61628"/>
    <w:multiLevelType w:val="hybridMultilevel"/>
    <w:tmpl w:val="D12E7F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E53D1C"/>
    <w:multiLevelType w:val="hybridMultilevel"/>
    <w:tmpl w:val="527A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4083E"/>
    <w:multiLevelType w:val="multilevel"/>
    <w:tmpl w:val="E790FE6E"/>
    <w:lvl w:ilvl="0">
      <w:start w:val="2"/>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2F69C4"/>
    <w:multiLevelType w:val="hybridMultilevel"/>
    <w:tmpl w:val="AF9C7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E40E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6"/>
  </w:num>
  <w:num w:numId="2">
    <w:abstractNumId w:val="5"/>
  </w:num>
  <w:num w:numId="3">
    <w:abstractNumId w:val="7"/>
  </w:num>
  <w:num w:numId="4">
    <w:abstractNumId w:val="1"/>
  </w:num>
  <w:num w:numId="5">
    <w:abstractNumId w:val="12"/>
  </w:num>
  <w:num w:numId="6">
    <w:abstractNumId w:val="11"/>
  </w:num>
  <w:num w:numId="7">
    <w:abstractNumId w:val="8"/>
  </w:num>
  <w:num w:numId="8">
    <w:abstractNumId w:val="0"/>
  </w:num>
  <w:num w:numId="9">
    <w:abstractNumId w:val="2"/>
  </w:num>
  <w:num w:numId="10">
    <w:abstractNumId w:val="14"/>
  </w:num>
  <w:num w:numId="11">
    <w:abstractNumId w:val="13"/>
  </w:num>
  <w:num w:numId="12">
    <w:abstractNumId w:val="3"/>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KdWwwFljVHx7AFGjOAo/wiyBI3SRcGnHKB2fktQzo3i5SefV4HvOqHaxqCpBwgqSo3jECBV3ndh46XBaz2CUQ==" w:salt="YQBOW31bjgBYAMbxqce1C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5A"/>
    <w:rsid w:val="00012452"/>
    <w:rsid w:val="000129BE"/>
    <w:rsid w:val="00053145"/>
    <w:rsid w:val="00077AB9"/>
    <w:rsid w:val="00082F1A"/>
    <w:rsid w:val="0008651E"/>
    <w:rsid w:val="000C2E8D"/>
    <w:rsid w:val="000C5B4E"/>
    <w:rsid w:val="000D4653"/>
    <w:rsid w:val="000D766D"/>
    <w:rsid w:val="000E5371"/>
    <w:rsid w:val="000F27A1"/>
    <w:rsid w:val="00132864"/>
    <w:rsid w:val="00166DF6"/>
    <w:rsid w:val="00175D73"/>
    <w:rsid w:val="001F49A3"/>
    <w:rsid w:val="0021222A"/>
    <w:rsid w:val="00233ABA"/>
    <w:rsid w:val="00250A83"/>
    <w:rsid w:val="0025153D"/>
    <w:rsid w:val="002A4346"/>
    <w:rsid w:val="002C277E"/>
    <w:rsid w:val="002C571C"/>
    <w:rsid w:val="002E24AD"/>
    <w:rsid w:val="002E4157"/>
    <w:rsid w:val="00303609"/>
    <w:rsid w:val="00394DF0"/>
    <w:rsid w:val="003A06CD"/>
    <w:rsid w:val="003A4C02"/>
    <w:rsid w:val="00423498"/>
    <w:rsid w:val="00452589"/>
    <w:rsid w:val="00463F27"/>
    <w:rsid w:val="00493C0E"/>
    <w:rsid w:val="004B667E"/>
    <w:rsid w:val="005144A4"/>
    <w:rsid w:val="00524C4B"/>
    <w:rsid w:val="00584DD8"/>
    <w:rsid w:val="00590E00"/>
    <w:rsid w:val="005A1B6B"/>
    <w:rsid w:val="005E2DFF"/>
    <w:rsid w:val="005E309D"/>
    <w:rsid w:val="00621159"/>
    <w:rsid w:val="00692063"/>
    <w:rsid w:val="00696AEE"/>
    <w:rsid w:val="006D1D82"/>
    <w:rsid w:val="007727C2"/>
    <w:rsid w:val="0077322D"/>
    <w:rsid w:val="0077757F"/>
    <w:rsid w:val="007814B8"/>
    <w:rsid w:val="00787F81"/>
    <w:rsid w:val="007B5B87"/>
    <w:rsid w:val="007C5D74"/>
    <w:rsid w:val="007D4C39"/>
    <w:rsid w:val="00816A15"/>
    <w:rsid w:val="00847330"/>
    <w:rsid w:val="00852301"/>
    <w:rsid w:val="008873B1"/>
    <w:rsid w:val="00896522"/>
    <w:rsid w:val="008E75A9"/>
    <w:rsid w:val="008F6DEF"/>
    <w:rsid w:val="00992096"/>
    <w:rsid w:val="009C09BE"/>
    <w:rsid w:val="009D24F1"/>
    <w:rsid w:val="009E6369"/>
    <w:rsid w:val="009F1B01"/>
    <w:rsid w:val="00A0731A"/>
    <w:rsid w:val="00A175A5"/>
    <w:rsid w:val="00A731DE"/>
    <w:rsid w:val="00A75E44"/>
    <w:rsid w:val="00AB1080"/>
    <w:rsid w:val="00AD064F"/>
    <w:rsid w:val="00AD7F01"/>
    <w:rsid w:val="00AE6729"/>
    <w:rsid w:val="00B40365"/>
    <w:rsid w:val="00B61357"/>
    <w:rsid w:val="00B91BF9"/>
    <w:rsid w:val="00BB6832"/>
    <w:rsid w:val="00BE0837"/>
    <w:rsid w:val="00BE26FA"/>
    <w:rsid w:val="00BE5048"/>
    <w:rsid w:val="00BE62E4"/>
    <w:rsid w:val="00C132C3"/>
    <w:rsid w:val="00C53294"/>
    <w:rsid w:val="00C6173E"/>
    <w:rsid w:val="00C660F2"/>
    <w:rsid w:val="00C67B9B"/>
    <w:rsid w:val="00CF03A8"/>
    <w:rsid w:val="00D05A18"/>
    <w:rsid w:val="00D45B58"/>
    <w:rsid w:val="00D841FA"/>
    <w:rsid w:val="00D84321"/>
    <w:rsid w:val="00D9682C"/>
    <w:rsid w:val="00DA4CC6"/>
    <w:rsid w:val="00DB1A9A"/>
    <w:rsid w:val="00DE28D9"/>
    <w:rsid w:val="00DE5B0D"/>
    <w:rsid w:val="00E03E5A"/>
    <w:rsid w:val="00E062CE"/>
    <w:rsid w:val="00E36D0B"/>
    <w:rsid w:val="00E42DB1"/>
    <w:rsid w:val="00E57EFC"/>
    <w:rsid w:val="00E67032"/>
    <w:rsid w:val="00E7475A"/>
    <w:rsid w:val="00EA2C19"/>
    <w:rsid w:val="00EA7C1C"/>
    <w:rsid w:val="00EF262F"/>
    <w:rsid w:val="00F2419C"/>
    <w:rsid w:val="00F57AE0"/>
    <w:rsid w:val="00F74A2F"/>
    <w:rsid w:val="00F74DFC"/>
    <w:rsid w:val="00FD3439"/>
    <w:rsid w:val="00FE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C513B2"/>
  <w15:chartTrackingRefBased/>
  <w15:docId w15:val="{7B541317-DE6F-492D-A4FE-71206A2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7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4DF0"/>
    <w:pPr>
      <w:keepNext/>
      <w:widowControl w:val="0"/>
      <w:tabs>
        <w:tab w:val="center" w:pos="4680"/>
      </w:tabs>
      <w:outlineLvl w:val="0"/>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475A"/>
    <w:pPr>
      <w:tabs>
        <w:tab w:val="center" w:pos="4320"/>
        <w:tab w:val="right" w:pos="8640"/>
      </w:tabs>
    </w:pPr>
  </w:style>
  <w:style w:type="character" w:customStyle="1" w:styleId="FooterChar">
    <w:name w:val="Footer Char"/>
    <w:basedOn w:val="DefaultParagraphFont"/>
    <w:link w:val="Footer"/>
    <w:uiPriority w:val="99"/>
    <w:rsid w:val="00E7475A"/>
    <w:rPr>
      <w:rFonts w:ascii="Times New Roman" w:eastAsia="Times New Roman" w:hAnsi="Times New Roman" w:cs="Times New Roman"/>
      <w:sz w:val="24"/>
      <w:szCs w:val="24"/>
    </w:rPr>
  </w:style>
  <w:style w:type="character" w:styleId="PageNumber">
    <w:name w:val="page number"/>
    <w:basedOn w:val="DefaultParagraphFont"/>
    <w:rsid w:val="00E7475A"/>
  </w:style>
  <w:style w:type="paragraph" w:styleId="Header">
    <w:name w:val="header"/>
    <w:basedOn w:val="Normal"/>
    <w:link w:val="HeaderChar"/>
    <w:uiPriority w:val="99"/>
    <w:unhideWhenUsed/>
    <w:rsid w:val="00EA7C1C"/>
    <w:pPr>
      <w:tabs>
        <w:tab w:val="center" w:pos="4680"/>
        <w:tab w:val="right" w:pos="9360"/>
      </w:tabs>
    </w:pPr>
  </w:style>
  <w:style w:type="character" w:customStyle="1" w:styleId="HeaderChar">
    <w:name w:val="Header Char"/>
    <w:basedOn w:val="DefaultParagraphFont"/>
    <w:link w:val="Header"/>
    <w:uiPriority w:val="99"/>
    <w:rsid w:val="00EA7C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FC"/>
    <w:rPr>
      <w:rFonts w:ascii="Segoe UI" w:eastAsia="Times New Roman" w:hAnsi="Segoe UI" w:cs="Segoe UI"/>
      <w:sz w:val="18"/>
      <w:szCs w:val="18"/>
    </w:rPr>
  </w:style>
  <w:style w:type="character" w:customStyle="1" w:styleId="Heading1Char">
    <w:name w:val="Heading 1 Char"/>
    <w:basedOn w:val="DefaultParagraphFont"/>
    <w:link w:val="Heading1"/>
    <w:rsid w:val="00394DF0"/>
    <w:rPr>
      <w:rFonts w:ascii="Times New Roman" w:eastAsia="Times New Roman" w:hAnsi="Times New Roman" w:cs="Times New Roman"/>
      <w:b/>
      <w:bCs/>
      <w:snapToGrid w:val="0"/>
      <w:sz w:val="24"/>
      <w:szCs w:val="20"/>
    </w:rPr>
  </w:style>
  <w:style w:type="paragraph" w:styleId="NoSpacing">
    <w:name w:val="No Spacing"/>
    <w:uiPriority w:val="1"/>
    <w:qFormat/>
    <w:rsid w:val="0005314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5B4E"/>
    <w:pPr>
      <w:ind w:left="720"/>
      <w:contextualSpacing/>
    </w:pPr>
  </w:style>
  <w:style w:type="paragraph" w:customStyle="1" w:styleId="Legal2L1">
    <w:name w:val="Legal2_L1"/>
    <w:basedOn w:val="Normal"/>
    <w:rsid w:val="000C5B4E"/>
    <w:pPr>
      <w:numPr>
        <w:numId w:val="4"/>
      </w:numPr>
    </w:pPr>
  </w:style>
  <w:style w:type="paragraph" w:customStyle="1" w:styleId="Legal2L2">
    <w:name w:val="Legal2_L2"/>
    <w:basedOn w:val="Normal"/>
    <w:rsid w:val="000C5B4E"/>
    <w:pPr>
      <w:numPr>
        <w:ilvl w:val="1"/>
        <w:numId w:val="4"/>
      </w:numPr>
    </w:pPr>
  </w:style>
  <w:style w:type="paragraph" w:customStyle="1" w:styleId="Legal2L3">
    <w:name w:val="Legal2_L3"/>
    <w:basedOn w:val="Normal"/>
    <w:rsid w:val="000C5B4E"/>
    <w:pPr>
      <w:numPr>
        <w:ilvl w:val="2"/>
        <w:numId w:val="4"/>
      </w:numPr>
    </w:pPr>
  </w:style>
  <w:style w:type="paragraph" w:customStyle="1" w:styleId="Legal2L4">
    <w:name w:val="Legal2_L4"/>
    <w:basedOn w:val="Normal"/>
    <w:rsid w:val="000C5B4E"/>
    <w:pPr>
      <w:numPr>
        <w:ilvl w:val="3"/>
        <w:numId w:val="4"/>
      </w:numPr>
    </w:pPr>
  </w:style>
  <w:style w:type="paragraph" w:customStyle="1" w:styleId="Legal2L5">
    <w:name w:val="Legal2_L5"/>
    <w:basedOn w:val="Normal"/>
    <w:rsid w:val="000C5B4E"/>
    <w:pPr>
      <w:numPr>
        <w:ilvl w:val="4"/>
        <w:numId w:val="4"/>
      </w:numPr>
    </w:pPr>
  </w:style>
  <w:style w:type="paragraph" w:customStyle="1" w:styleId="Legal2L6">
    <w:name w:val="Legal2_L6"/>
    <w:basedOn w:val="Normal"/>
    <w:rsid w:val="000C5B4E"/>
    <w:pPr>
      <w:numPr>
        <w:ilvl w:val="5"/>
        <w:numId w:val="4"/>
      </w:numPr>
    </w:pPr>
  </w:style>
  <w:style w:type="paragraph" w:customStyle="1" w:styleId="Legal2L7">
    <w:name w:val="Legal2_L7"/>
    <w:basedOn w:val="Normal"/>
    <w:rsid w:val="000C5B4E"/>
    <w:pPr>
      <w:numPr>
        <w:ilvl w:val="6"/>
        <w:numId w:val="4"/>
      </w:numPr>
    </w:pPr>
  </w:style>
  <w:style w:type="paragraph" w:customStyle="1" w:styleId="Legal2L8">
    <w:name w:val="Legal2_L8"/>
    <w:basedOn w:val="Normal"/>
    <w:rsid w:val="000C5B4E"/>
    <w:pPr>
      <w:numPr>
        <w:ilvl w:val="7"/>
        <w:numId w:val="4"/>
      </w:numPr>
    </w:pPr>
  </w:style>
  <w:style w:type="paragraph" w:customStyle="1" w:styleId="Legal2L9">
    <w:name w:val="Legal2_L9"/>
    <w:basedOn w:val="Normal"/>
    <w:rsid w:val="000C5B4E"/>
    <w:pPr>
      <w:numPr>
        <w:ilvl w:val="8"/>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8287">
      <w:bodyDiv w:val="1"/>
      <w:marLeft w:val="0"/>
      <w:marRight w:val="0"/>
      <w:marTop w:val="0"/>
      <w:marBottom w:val="0"/>
      <w:divBdr>
        <w:top w:val="none" w:sz="0" w:space="0" w:color="auto"/>
        <w:left w:val="none" w:sz="0" w:space="0" w:color="auto"/>
        <w:bottom w:val="none" w:sz="0" w:space="0" w:color="auto"/>
        <w:right w:val="none" w:sz="0" w:space="0" w:color="auto"/>
      </w:divBdr>
    </w:div>
    <w:div w:id="830482301">
      <w:bodyDiv w:val="1"/>
      <w:marLeft w:val="0"/>
      <w:marRight w:val="0"/>
      <w:marTop w:val="0"/>
      <w:marBottom w:val="0"/>
      <w:divBdr>
        <w:top w:val="none" w:sz="0" w:space="0" w:color="auto"/>
        <w:left w:val="none" w:sz="0" w:space="0" w:color="auto"/>
        <w:bottom w:val="none" w:sz="0" w:space="0" w:color="auto"/>
        <w:right w:val="none" w:sz="0" w:space="0" w:color="auto"/>
      </w:divBdr>
    </w:div>
    <w:div w:id="845360490">
      <w:bodyDiv w:val="1"/>
      <w:marLeft w:val="0"/>
      <w:marRight w:val="0"/>
      <w:marTop w:val="0"/>
      <w:marBottom w:val="0"/>
      <w:divBdr>
        <w:top w:val="none" w:sz="0" w:space="0" w:color="auto"/>
        <w:left w:val="none" w:sz="0" w:space="0" w:color="auto"/>
        <w:bottom w:val="none" w:sz="0" w:space="0" w:color="auto"/>
        <w:right w:val="none" w:sz="0" w:space="0" w:color="auto"/>
      </w:divBdr>
    </w:div>
    <w:div w:id="17474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F1C8-69C5-4500-AC63-E9120991D632}">
  <ds:schemaRefs>
    <ds:schemaRef ds:uri="http://purl.org/dc/terms/"/>
    <ds:schemaRef ds:uri="d6e866e8-7e90-4abe-a382-bf774f596087"/>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C06D3B9-E3BA-487F-A97E-D86C09D8B973}">
  <ds:schemaRefs>
    <ds:schemaRef ds:uri="http://schemas.microsoft.com/sharepoint/v3/contenttype/forms"/>
  </ds:schemaRefs>
</ds:datastoreItem>
</file>

<file path=customXml/itemProps3.xml><?xml version="1.0" encoding="utf-8"?>
<ds:datastoreItem xmlns:ds="http://schemas.openxmlformats.org/officeDocument/2006/customXml" ds:itemID="{03C046C7-2199-4ED9-8A5A-5219ACB6D75A}"/>
</file>

<file path=customXml/itemProps4.xml><?xml version="1.0" encoding="utf-8"?>
<ds:datastoreItem xmlns:ds="http://schemas.openxmlformats.org/officeDocument/2006/customXml" ds:itemID="{45699516-F85C-4CAB-B494-E2D763DF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Mahany, Donald</dc:creator>
  <cp:keywords/>
  <dc:description/>
  <cp:lastModifiedBy>Donald Maus</cp:lastModifiedBy>
  <cp:revision>6</cp:revision>
  <cp:lastPrinted>2019-03-01T00:00:00Z</cp:lastPrinted>
  <dcterms:created xsi:type="dcterms:W3CDTF">2023-04-12T18:04:00Z</dcterms:created>
  <dcterms:modified xsi:type="dcterms:W3CDTF">2023-04-12T18:12:00Z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