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65" w:rsidRDefault="00E923A5" w:rsidP="00E923A5">
      <w:pPr>
        <w:jc w:val="center"/>
        <w:rPr>
          <w:noProof/>
          <w:sz w:val="36"/>
        </w:rPr>
      </w:pPr>
      <w:r w:rsidRPr="00E923A5">
        <w:rPr>
          <w:noProof/>
          <w:sz w:val="36"/>
        </w:rPr>
        <w:t>Joint Benefits Committee Meeting</w:t>
      </w:r>
    </w:p>
    <w:p w:rsidR="00A708E6" w:rsidRPr="00E923A5" w:rsidRDefault="00A708E6" w:rsidP="00E923A5">
      <w:pPr>
        <w:jc w:val="center"/>
        <w:rPr>
          <w:noProof/>
          <w:sz w:val="36"/>
        </w:rPr>
      </w:pPr>
      <w:r>
        <w:rPr>
          <w:noProof/>
          <w:sz w:val="36"/>
        </w:rPr>
        <w:t>3/20/18</w:t>
      </w:r>
    </w:p>
    <w:p w:rsidR="00E923A5" w:rsidRDefault="00E923A5" w:rsidP="00E923A5">
      <w:pPr>
        <w:jc w:val="center"/>
        <w:rPr>
          <w:noProof/>
          <w:sz w:val="36"/>
        </w:rPr>
      </w:pPr>
      <w:r w:rsidRPr="00E923A5">
        <w:rPr>
          <w:noProof/>
          <w:sz w:val="36"/>
        </w:rPr>
        <w:t>Agenda</w:t>
      </w:r>
    </w:p>
    <w:p w:rsidR="00E923A5" w:rsidRDefault="00E923A5" w:rsidP="00E923A5">
      <w:pPr>
        <w:jc w:val="center"/>
        <w:rPr>
          <w:noProof/>
          <w:sz w:val="36"/>
        </w:rPr>
      </w:pPr>
    </w:p>
    <w:p w:rsidR="00E923A5" w:rsidRPr="00A708E6" w:rsidRDefault="00E923A5" w:rsidP="00A708E6">
      <w:pPr>
        <w:ind w:left="360"/>
        <w:rPr>
          <w:noProof/>
          <w:sz w:val="36"/>
        </w:rPr>
      </w:pPr>
    </w:p>
    <w:p w:rsidR="00E923A5" w:rsidRPr="00E923A5" w:rsidRDefault="00E94FDF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 xml:space="preserve">Initial </w:t>
      </w:r>
      <w:r w:rsidR="00E923A5" w:rsidRPr="00E923A5">
        <w:rPr>
          <w:noProof/>
          <w:sz w:val="36"/>
        </w:rPr>
        <w:t>Renewal Rates</w:t>
      </w:r>
      <w:r w:rsidR="00A708E6">
        <w:rPr>
          <w:noProof/>
          <w:sz w:val="36"/>
        </w:rPr>
        <w:t xml:space="preserve"> – Dan Sanger, ASCIP</w:t>
      </w:r>
    </w:p>
    <w:p w:rsidR="00E923A5" w:rsidRPr="00E923A5" w:rsidRDefault="00A708E6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>On-Site Health Clinic – Dan Sanger, ASCIP</w:t>
      </w:r>
    </w:p>
    <w:p w:rsidR="00E923A5" w:rsidRPr="00E923A5" w:rsidRDefault="0029459D" w:rsidP="00E923A5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 xml:space="preserve">Compass Health </w:t>
      </w:r>
      <w:r w:rsidR="00A708E6">
        <w:rPr>
          <w:noProof/>
          <w:sz w:val="36"/>
        </w:rPr>
        <w:t>- Dan Sanger, ASCIP</w:t>
      </w:r>
    </w:p>
    <w:p w:rsidR="00A708E6" w:rsidRDefault="00A708E6" w:rsidP="00A708E6">
      <w:pPr>
        <w:pStyle w:val="ListParagraph"/>
        <w:numPr>
          <w:ilvl w:val="0"/>
          <w:numId w:val="1"/>
        </w:numPr>
        <w:rPr>
          <w:noProof/>
          <w:sz w:val="36"/>
        </w:rPr>
      </w:pPr>
      <w:bookmarkStart w:id="0" w:name="_GoBack"/>
      <w:bookmarkEnd w:id="0"/>
      <w:r w:rsidRPr="00A708E6">
        <w:rPr>
          <w:noProof/>
          <w:sz w:val="36"/>
        </w:rPr>
        <w:t>Benefits Database: ADP Upgrade vs American Fidelity</w:t>
      </w:r>
      <w:r w:rsidRPr="00A708E6">
        <w:rPr>
          <w:noProof/>
          <w:sz w:val="36"/>
        </w:rPr>
        <w:t xml:space="preserve"> </w:t>
      </w:r>
    </w:p>
    <w:p w:rsidR="00A708E6" w:rsidRPr="00A708E6" w:rsidRDefault="00A708E6" w:rsidP="00A708E6">
      <w:pPr>
        <w:pStyle w:val="ListParagraph"/>
        <w:numPr>
          <w:ilvl w:val="0"/>
          <w:numId w:val="1"/>
        </w:numPr>
        <w:rPr>
          <w:noProof/>
          <w:sz w:val="36"/>
        </w:rPr>
      </w:pPr>
      <w:r>
        <w:rPr>
          <w:noProof/>
          <w:sz w:val="36"/>
        </w:rPr>
        <w:t>K</w:t>
      </w:r>
      <w:r w:rsidRPr="00A708E6">
        <w:rPr>
          <w:noProof/>
          <w:sz w:val="36"/>
        </w:rPr>
        <w:t>aiser Enrollment</w:t>
      </w:r>
    </w:p>
    <w:p w:rsidR="00E923A5" w:rsidRPr="00A708E6" w:rsidRDefault="00E923A5" w:rsidP="00A708E6">
      <w:pPr>
        <w:ind w:left="360"/>
        <w:rPr>
          <w:sz w:val="36"/>
        </w:rPr>
      </w:pPr>
    </w:p>
    <w:sectPr w:rsidR="00E923A5" w:rsidRPr="00A7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152B9"/>
    <w:multiLevelType w:val="hybridMultilevel"/>
    <w:tmpl w:val="3B0C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8A"/>
    <w:rsid w:val="001C57B4"/>
    <w:rsid w:val="0029459D"/>
    <w:rsid w:val="00646E8A"/>
    <w:rsid w:val="006736B8"/>
    <w:rsid w:val="006F66F5"/>
    <w:rsid w:val="00A708E6"/>
    <w:rsid w:val="00B113EA"/>
    <w:rsid w:val="00B97470"/>
    <w:rsid w:val="00C629F2"/>
    <w:rsid w:val="00E923A5"/>
    <w:rsid w:val="00E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CF51"/>
  <w15:chartTrackingRefBased/>
  <w15:docId w15:val="{D17A7E88-A90C-4F91-9B7F-B129D9A4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E2D2707C82D4C85E2293FF954124C" ma:contentTypeVersion="2" ma:contentTypeDescription="Create a new document." ma:contentTypeScope="" ma:versionID="4916cdb96221a3e22d82ff13da61fcfb">
  <xsd:schema xmlns:xsd="http://www.w3.org/2001/XMLSchema" xmlns:xs="http://www.w3.org/2001/XMLSchema" xmlns:p="http://schemas.microsoft.com/office/2006/metadata/properties" xmlns:ns1="http://schemas.microsoft.com/sharepoint/v3" xmlns:ns2="d6e866e8-7e90-4abe-a382-bf774f596087" targetNamespace="http://schemas.microsoft.com/office/2006/metadata/properties" ma:root="true" ma:fieldsID="a5d518da3fc92331687d7f6ebe292455" ns1:_="" ns2:_="">
    <xsd:import namespace="http://schemas.microsoft.com/sharepoint/v3"/>
    <xsd:import namespace="d6e866e8-7e90-4abe-a382-bf774f5960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866e8-7e90-4abe-a382-bf774f596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495F2-A145-4389-B563-D9A1D016FAB5}"/>
</file>

<file path=customXml/itemProps2.xml><?xml version="1.0" encoding="utf-8"?>
<ds:datastoreItem xmlns:ds="http://schemas.openxmlformats.org/officeDocument/2006/customXml" ds:itemID="{0FEE57B0-EDE0-49A0-88CF-E5C7BF76E0F5}"/>
</file>

<file path=customXml/itemProps3.xml><?xml version="1.0" encoding="utf-8"?>
<ds:datastoreItem xmlns:ds="http://schemas.openxmlformats.org/officeDocument/2006/customXml" ds:itemID="{C9DDE6DB-5F1A-41F0-BA42-502177628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</Words>
  <Characters>216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Maus, Donald</dc:creator>
  <cp:keywords/>
  <dc:description/>
  <cp:lastModifiedBy>Maus, Donald</cp:lastModifiedBy>
  <cp:revision>5</cp:revision>
  <cp:lastPrinted>2018-03-20T15:47:00Z</cp:lastPrinted>
  <dcterms:created xsi:type="dcterms:W3CDTF">2018-03-20T15:19:00Z</dcterms:created>
  <dcterms:modified xsi:type="dcterms:W3CDTF">2018-03-20T17:50:00Z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0x010100E2DE2D2707C82D4C85E2293FF954124C</vt:lpwstr>
  </property>
</Properties>
</file>